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A91745" w14:textId="0A368EF0" w:rsidR="00492752" w:rsidRDefault="00A03399" w:rsidP="00E3674A">
      <w:pPr>
        <w:autoSpaceDE w:val="0"/>
        <w:autoSpaceDN w:val="0"/>
        <w:adjustRightInd w:val="0"/>
        <w:spacing w:after="120" w:line="240" w:lineRule="auto"/>
        <w:jc w:val="center"/>
        <w:rPr>
          <w:rFonts w:ascii="Tahoma" w:hAnsi="Tahoma" w:cs="Tahoma"/>
          <w:b/>
          <w:bCs/>
          <w:sz w:val="24"/>
          <w:szCs w:val="24"/>
        </w:rPr>
      </w:pPr>
      <w:r w:rsidRPr="00C50A68">
        <w:rPr>
          <w:rFonts w:ascii="Tahoma" w:hAnsi="Tahoma" w:cs="Tahoma"/>
          <w:b/>
          <w:bCs/>
          <w:sz w:val="24"/>
          <w:szCs w:val="24"/>
        </w:rPr>
        <w:t xml:space="preserve">EDITAL </w:t>
      </w:r>
      <w:r w:rsidR="009D0ED3" w:rsidRPr="00C50A68">
        <w:rPr>
          <w:rFonts w:ascii="Tahoma" w:hAnsi="Tahoma" w:cs="Tahoma"/>
          <w:b/>
          <w:bCs/>
          <w:sz w:val="24"/>
          <w:szCs w:val="24"/>
        </w:rPr>
        <w:t>N.º</w:t>
      </w:r>
      <w:r w:rsidRPr="00C50A68">
        <w:rPr>
          <w:rFonts w:ascii="Tahoma" w:hAnsi="Tahoma" w:cs="Tahoma"/>
          <w:b/>
          <w:bCs/>
          <w:sz w:val="24"/>
          <w:szCs w:val="24"/>
        </w:rPr>
        <w:t xml:space="preserve"> </w:t>
      </w:r>
      <w:r w:rsidR="005E4ABE">
        <w:rPr>
          <w:rFonts w:ascii="Tahoma" w:hAnsi="Tahoma" w:cs="Tahoma"/>
          <w:b/>
          <w:bCs/>
          <w:sz w:val="24"/>
          <w:szCs w:val="24"/>
        </w:rPr>
        <w:t>0</w:t>
      </w:r>
      <w:r w:rsidR="0042743E">
        <w:rPr>
          <w:rFonts w:ascii="Tahoma" w:hAnsi="Tahoma" w:cs="Tahoma"/>
          <w:b/>
          <w:bCs/>
          <w:sz w:val="24"/>
          <w:szCs w:val="24"/>
        </w:rPr>
        <w:t>4</w:t>
      </w:r>
      <w:r w:rsidR="007B01B8">
        <w:rPr>
          <w:rFonts w:ascii="Tahoma" w:hAnsi="Tahoma" w:cs="Tahoma"/>
          <w:b/>
          <w:bCs/>
          <w:sz w:val="24"/>
          <w:szCs w:val="24"/>
        </w:rPr>
        <w:t>9</w:t>
      </w:r>
      <w:r w:rsidR="00DF3C47" w:rsidRPr="00C50A68">
        <w:rPr>
          <w:rFonts w:ascii="Tahoma" w:hAnsi="Tahoma" w:cs="Tahoma"/>
          <w:b/>
          <w:bCs/>
          <w:sz w:val="24"/>
          <w:szCs w:val="24"/>
        </w:rPr>
        <w:t>/202</w:t>
      </w:r>
      <w:r w:rsidR="002D67F9">
        <w:rPr>
          <w:rFonts w:ascii="Tahoma" w:hAnsi="Tahoma" w:cs="Tahoma"/>
          <w:b/>
          <w:bCs/>
          <w:sz w:val="24"/>
          <w:szCs w:val="24"/>
        </w:rPr>
        <w:t>6</w:t>
      </w:r>
    </w:p>
    <w:p w14:paraId="3AEACCB4" w14:textId="77777777" w:rsidR="00EE0651" w:rsidRDefault="00EE0651" w:rsidP="00E3674A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bCs/>
          <w:sz w:val="16"/>
          <w:szCs w:val="16"/>
        </w:rPr>
      </w:pPr>
    </w:p>
    <w:p w14:paraId="2145F923" w14:textId="77777777" w:rsidR="00FE25C8" w:rsidRPr="00E95339" w:rsidRDefault="00FE25C8" w:rsidP="00E3674A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bCs/>
          <w:sz w:val="16"/>
          <w:szCs w:val="16"/>
        </w:rPr>
      </w:pPr>
    </w:p>
    <w:p w14:paraId="013E3A34" w14:textId="5ADA1E08" w:rsidR="00492752" w:rsidRPr="00CF5FC8" w:rsidRDefault="00492752" w:rsidP="00B7395D">
      <w:pPr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ahoma" w:hAnsi="Tahoma" w:cs="Tahoma"/>
          <w:b/>
          <w:i/>
          <w:iCs/>
        </w:rPr>
      </w:pPr>
      <w:r w:rsidRPr="00CF5FC8">
        <w:rPr>
          <w:rFonts w:ascii="Tahoma" w:hAnsi="Tahoma" w:cs="Tahoma"/>
          <w:b/>
          <w:i/>
          <w:iCs/>
        </w:rPr>
        <w:t>“</w:t>
      </w:r>
      <w:r w:rsidR="00590F2C" w:rsidRPr="00CF5FC8">
        <w:rPr>
          <w:rFonts w:ascii="Tahoma" w:hAnsi="Tahoma" w:cs="Tahoma"/>
          <w:b/>
          <w:i/>
          <w:iCs/>
        </w:rPr>
        <w:t xml:space="preserve">Homologa as inscrições que menciona </w:t>
      </w:r>
      <w:r w:rsidR="00630258" w:rsidRPr="00CF5FC8">
        <w:rPr>
          <w:rFonts w:ascii="Tahoma" w:hAnsi="Tahoma" w:cs="Tahoma"/>
          <w:b/>
          <w:i/>
          <w:iCs/>
        </w:rPr>
        <w:t>d</w:t>
      </w:r>
      <w:r w:rsidR="00590F2C" w:rsidRPr="00CF5FC8">
        <w:rPr>
          <w:rFonts w:ascii="Tahoma" w:hAnsi="Tahoma" w:cs="Tahoma"/>
          <w:b/>
          <w:i/>
          <w:iCs/>
        </w:rPr>
        <w:t>os candidatos inscritos para o Processo S</w:t>
      </w:r>
      <w:r w:rsidRPr="00CF5FC8">
        <w:rPr>
          <w:rFonts w:ascii="Tahoma" w:hAnsi="Tahoma" w:cs="Tahoma"/>
          <w:b/>
          <w:i/>
          <w:iCs/>
        </w:rPr>
        <w:t>eletivo Simplificado</w:t>
      </w:r>
      <w:r w:rsidR="00FE25C8">
        <w:rPr>
          <w:rFonts w:ascii="Tahoma" w:hAnsi="Tahoma" w:cs="Tahoma"/>
          <w:b/>
          <w:i/>
          <w:iCs/>
        </w:rPr>
        <w:t xml:space="preserve"> para o cargo de </w:t>
      </w:r>
      <w:r w:rsidR="007B01B8">
        <w:rPr>
          <w:rFonts w:ascii="Tahoma" w:hAnsi="Tahoma" w:cs="Tahoma"/>
          <w:b/>
          <w:i/>
          <w:iCs/>
        </w:rPr>
        <w:t>Enfermeiro</w:t>
      </w:r>
      <w:r w:rsidR="00C22D2A">
        <w:rPr>
          <w:rFonts w:ascii="Tahoma" w:hAnsi="Tahoma" w:cs="Tahoma"/>
          <w:b/>
          <w:i/>
          <w:iCs/>
        </w:rPr>
        <w:t>.</w:t>
      </w:r>
      <w:r w:rsidRPr="00CF5FC8">
        <w:rPr>
          <w:rFonts w:ascii="Tahoma" w:hAnsi="Tahoma" w:cs="Tahoma"/>
          <w:b/>
          <w:i/>
          <w:iCs/>
        </w:rPr>
        <w:t>”</w:t>
      </w:r>
    </w:p>
    <w:p w14:paraId="25049CD4" w14:textId="77777777" w:rsidR="00F30556" w:rsidRDefault="00F30556" w:rsidP="00E3674A">
      <w:pPr>
        <w:autoSpaceDE w:val="0"/>
        <w:autoSpaceDN w:val="0"/>
        <w:adjustRightInd w:val="0"/>
        <w:spacing w:after="0" w:line="240" w:lineRule="auto"/>
        <w:jc w:val="right"/>
        <w:rPr>
          <w:rFonts w:ascii="Tahoma" w:hAnsi="Tahoma" w:cs="Tahoma"/>
          <w:i/>
          <w:iCs/>
          <w:sz w:val="24"/>
          <w:szCs w:val="24"/>
        </w:rPr>
      </w:pPr>
    </w:p>
    <w:p w14:paraId="370D48CB" w14:textId="6A535275" w:rsidR="00EE0651" w:rsidRDefault="00B061A3" w:rsidP="00E367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FERNANDO DAPONT</w:t>
      </w:r>
      <w:r w:rsidR="00CF5FC8" w:rsidRPr="00E1263B">
        <w:rPr>
          <w:rFonts w:ascii="Tahoma" w:hAnsi="Tahoma" w:cs="Tahoma"/>
          <w:b/>
          <w:sz w:val="24"/>
          <w:szCs w:val="24"/>
        </w:rPr>
        <w:t xml:space="preserve">, </w:t>
      </w:r>
      <w:r w:rsidR="00E95339" w:rsidRPr="003B4B18">
        <w:rPr>
          <w:rFonts w:ascii="Tahoma" w:hAnsi="Tahoma" w:cs="Tahoma"/>
          <w:sz w:val="24"/>
          <w:szCs w:val="24"/>
        </w:rPr>
        <w:t>Prefeito Municipal de Ilópolis</w:t>
      </w:r>
      <w:r w:rsidR="00492752" w:rsidRPr="00C50A68">
        <w:rPr>
          <w:rFonts w:ascii="Tahoma" w:hAnsi="Tahoma" w:cs="Tahoma"/>
          <w:sz w:val="24"/>
          <w:szCs w:val="24"/>
        </w:rPr>
        <w:t xml:space="preserve">, no uso de suas atribuições que lhe são conferidas pela Lei Orgânica Municipal, </w:t>
      </w:r>
      <w:r w:rsidR="00590F2C" w:rsidRPr="00C50A68">
        <w:rPr>
          <w:rFonts w:ascii="Tahoma" w:hAnsi="Tahoma" w:cs="Tahoma"/>
          <w:sz w:val="24"/>
          <w:szCs w:val="24"/>
        </w:rPr>
        <w:t>com fundamentação</w:t>
      </w:r>
      <w:r w:rsidR="002C0317" w:rsidRPr="00C50A68">
        <w:rPr>
          <w:rFonts w:ascii="Tahoma" w:hAnsi="Tahoma" w:cs="Tahoma"/>
          <w:sz w:val="24"/>
          <w:szCs w:val="24"/>
        </w:rPr>
        <w:t xml:space="preserve"> legal disposta no Edital </w:t>
      </w:r>
      <w:r w:rsidRPr="00C50A68">
        <w:rPr>
          <w:rFonts w:ascii="Tahoma" w:hAnsi="Tahoma" w:cs="Tahoma"/>
          <w:sz w:val="24"/>
          <w:szCs w:val="24"/>
        </w:rPr>
        <w:t>n.º</w:t>
      </w:r>
      <w:r w:rsidR="002C0317" w:rsidRPr="00C50A68">
        <w:rPr>
          <w:rFonts w:ascii="Tahoma" w:hAnsi="Tahoma" w:cs="Tahoma"/>
          <w:sz w:val="24"/>
          <w:szCs w:val="24"/>
        </w:rPr>
        <w:t xml:space="preserve"> </w:t>
      </w:r>
      <w:r w:rsidR="00377196">
        <w:rPr>
          <w:rFonts w:ascii="Tahoma" w:hAnsi="Tahoma" w:cs="Tahoma"/>
          <w:sz w:val="24"/>
          <w:szCs w:val="24"/>
        </w:rPr>
        <w:t>0</w:t>
      </w:r>
      <w:r w:rsidR="007B01B8">
        <w:rPr>
          <w:rFonts w:ascii="Tahoma" w:hAnsi="Tahoma" w:cs="Tahoma"/>
          <w:sz w:val="24"/>
          <w:szCs w:val="24"/>
        </w:rPr>
        <w:t>40</w:t>
      </w:r>
      <w:r w:rsidR="00031755" w:rsidRPr="00C50A68">
        <w:rPr>
          <w:rFonts w:ascii="Tahoma" w:hAnsi="Tahoma" w:cs="Tahoma"/>
          <w:sz w:val="24"/>
          <w:szCs w:val="24"/>
        </w:rPr>
        <w:t>/202</w:t>
      </w:r>
      <w:r w:rsidR="002D67F9">
        <w:rPr>
          <w:rFonts w:ascii="Tahoma" w:hAnsi="Tahoma" w:cs="Tahoma"/>
          <w:sz w:val="24"/>
          <w:szCs w:val="24"/>
        </w:rPr>
        <w:t>6</w:t>
      </w:r>
      <w:r w:rsidR="00590F2C" w:rsidRPr="00C50A68">
        <w:rPr>
          <w:rFonts w:ascii="Tahoma" w:hAnsi="Tahoma" w:cs="Tahoma"/>
          <w:sz w:val="24"/>
          <w:szCs w:val="24"/>
        </w:rPr>
        <w:t xml:space="preserve">, </w:t>
      </w:r>
      <w:r w:rsidR="00590F2C" w:rsidRPr="00C50A68">
        <w:rPr>
          <w:rFonts w:ascii="Tahoma" w:hAnsi="Tahoma" w:cs="Tahoma"/>
          <w:b/>
          <w:sz w:val="24"/>
          <w:szCs w:val="24"/>
        </w:rPr>
        <w:t>TORNA PÚBLICO</w:t>
      </w:r>
      <w:r w:rsidR="00590F2C" w:rsidRPr="00C50A68">
        <w:rPr>
          <w:rFonts w:ascii="Tahoma" w:hAnsi="Tahoma" w:cs="Tahoma"/>
          <w:sz w:val="24"/>
          <w:szCs w:val="24"/>
        </w:rPr>
        <w:t xml:space="preserve">, </w:t>
      </w:r>
      <w:r w:rsidR="00A15A84" w:rsidRPr="00C50A68">
        <w:rPr>
          <w:rFonts w:ascii="Tahoma" w:hAnsi="Tahoma" w:cs="Tahoma"/>
          <w:sz w:val="24"/>
          <w:szCs w:val="24"/>
        </w:rPr>
        <w:t xml:space="preserve">nesta data, para conhecimento dos interessados, a </w:t>
      </w:r>
      <w:r w:rsidR="00C50A68" w:rsidRPr="00C50A68">
        <w:rPr>
          <w:rFonts w:ascii="Tahoma" w:hAnsi="Tahoma" w:cs="Tahoma"/>
          <w:b/>
          <w:sz w:val="24"/>
          <w:szCs w:val="24"/>
        </w:rPr>
        <w:t>HOMOLOGAÇÃO DAS INSCRIÇÕES</w:t>
      </w:r>
      <w:r w:rsidR="00C50A68" w:rsidRPr="00C50A68">
        <w:rPr>
          <w:rFonts w:ascii="Tahoma" w:hAnsi="Tahoma" w:cs="Tahoma"/>
          <w:sz w:val="24"/>
          <w:szCs w:val="24"/>
        </w:rPr>
        <w:t xml:space="preserve"> </w:t>
      </w:r>
      <w:r w:rsidR="00A15A84" w:rsidRPr="00C50A68">
        <w:rPr>
          <w:rFonts w:ascii="Tahoma" w:hAnsi="Tahoma" w:cs="Tahoma"/>
          <w:sz w:val="24"/>
          <w:szCs w:val="24"/>
        </w:rPr>
        <w:t xml:space="preserve">para o Processo Seletivo Simplificado para a contratação por prazo determinado </w:t>
      </w:r>
      <w:r w:rsidR="002139B9" w:rsidRPr="00C50A68">
        <w:rPr>
          <w:rFonts w:ascii="Tahoma" w:hAnsi="Tahoma" w:cs="Tahoma"/>
          <w:bCs/>
          <w:sz w:val="24"/>
          <w:szCs w:val="24"/>
        </w:rPr>
        <w:t xml:space="preserve">para </w:t>
      </w:r>
      <w:r w:rsidR="00FE25C8" w:rsidRPr="00FE25C8">
        <w:rPr>
          <w:rFonts w:ascii="Tahoma" w:hAnsi="Tahoma" w:cs="Tahoma"/>
          <w:sz w:val="24"/>
          <w:szCs w:val="24"/>
        </w:rPr>
        <w:t xml:space="preserve">a função de </w:t>
      </w:r>
      <w:r w:rsidR="007B01B8">
        <w:rPr>
          <w:rFonts w:ascii="Tahoma" w:hAnsi="Tahoma" w:cs="Tahoma"/>
          <w:sz w:val="24"/>
          <w:szCs w:val="24"/>
        </w:rPr>
        <w:t>Enfermeiro</w:t>
      </w:r>
      <w:r w:rsidR="0042743E">
        <w:rPr>
          <w:rFonts w:ascii="Tahoma" w:hAnsi="Tahoma" w:cs="Tahoma"/>
          <w:sz w:val="24"/>
          <w:szCs w:val="24"/>
        </w:rPr>
        <w:t xml:space="preserve"> </w:t>
      </w:r>
      <w:r w:rsidR="005E4ABE">
        <w:rPr>
          <w:rFonts w:ascii="Tahoma" w:hAnsi="Tahoma" w:cs="Tahoma"/>
          <w:sz w:val="24"/>
          <w:szCs w:val="24"/>
        </w:rPr>
        <w:t>conforme segue</w:t>
      </w:r>
      <w:r w:rsidR="00EE0651">
        <w:rPr>
          <w:rFonts w:ascii="Tahoma" w:hAnsi="Tahoma" w:cs="Tahoma"/>
          <w:sz w:val="24"/>
          <w:szCs w:val="24"/>
        </w:rPr>
        <w:t>:</w:t>
      </w:r>
    </w:p>
    <w:p w14:paraId="7255016C" w14:textId="77777777" w:rsidR="003664A0" w:rsidRPr="00EE0651" w:rsidRDefault="003664A0" w:rsidP="00E367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ahoma" w:hAnsi="Tahoma" w:cs="Tahoma"/>
          <w:bCs/>
          <w:sz w:val="12"/>
          <w:szCs w:val="24"/>
        </w:rPr>
      </w:pPr>
    </w:p>
    <w:tbl>
      <w:tblPr>
        <w:tblStyle w:val="Tabelacomgrade"/>
        <w:tblpPr w:leftFromText="141" w:rightFromText="141" w:vertAnchor="text" w:tblpXSpec="center" w:tblpY="118"/>
        <w:tblW w:w="9034" w:type="dxa"/>
        <w:tblLook w:val="04A0" w:firstRow="1" w:lastRow="0" w:firstColumn="1" w:lastColumn="0" w:noHBand="0" w:noVBand="1"/>
      </w:tblPr>
      <w:tblGrid>
        <w:gridCol w:w="3823"/>
        <w:gridCol w:w="1345"/>
        <w:gridCol w:w="3866"/>
      </w:tblGrid>
      <w:tr w:rsidR="009F1393" w:rsidRPr="00FF026A" w14:paraId="73A91D0D" w14:textId="77777777" w:rsidTr="003664A0">
        <w:trPr>
          <w:trHeight w:val="150"/>
        </w:trPr>
        <w:tc>
          <w:tcPr>
            <w:tcW w:w="3823" w:type="dxa"/>
          </w:tcPr>
          <w:p w14:paraId="414E61F2" w14:textId="77777777" w:rsidR="009F1393" w:rsidRPr="00FF026A" w:rsidRDefault="009F1393" w:rsidP="00E3674A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FF026A">
              <w:rPr>
                <w:rFonts w:ascii="Tahoma" w:hAnsi="Tahoma" w:cs="Tahoma"/>
                <w:b/>
                <w:sz w:val="24"/>
                <w:szCs w:val="24"/>
              </w:rPr>
              <w:t>Cargo</w:t>
            </w:r>
          </w:p>
        </w:tc>
        <w:tc>
          <w:tcPr>
            <w:tcW w:w="1345" w:type="dxa"/>
          </w:tcPr>
          <w:p w14:paraId="77104EC3" w14:textId="46293C17" w:rsidR="009F1393" w:rsidRPr="00FF026A" w:rsidRDefault="009F1393" w:rsidP="00E3674A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FF026A">
              <w:rPr>
                <w:rFonts w:ascii="Tahoma" w:hAnsi="Tahoma" w:cs="Tahoma"/>
                <w:b/>
                <w:sz w:val="24"/>
                <w:szCs w:val="24"/>
              </w:rPr>
              <w:t>Inscrição</w:t>
            </w:r>
          </w:p>
        </w:tc>
        <w:tc>
          <w:tcPr>
            <w:tcW w:w="3866" w:type="dxa"/>
          </w:tcPr>
          <w:p w14:paraId="47AA847A" w14:textId="4DCC0B19" w:rsidR="009F1393" w:rsidRPr="00FF026A" w:rsidRDefault="009F1393" w:rsidP="00E3674A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FF026A">
              <w:rPr>
                <w:rFonts w:ascii="Tahoma" w:hAnsi="Tahoma" w:cs="Tahoma"/>
                <w:b/>
                <w:sz w:val="24"/>
                <w:szCs w:val="24"/>
              </w:rPr>
              <w:t xml:space="preserve">Nome </w:t>
            </w:r>
            <w:r w:rsidR="003664A0">
              <w:rPr>
                <w:rFonts w:ascii="Tahoma" w:hAnsi="Tahoma" w:cs="Tahoma"/>
                <w:b/>
                <w:sz w:val="24"/>
                <w:szCs w:val="24"/>
              </w:rPr>
              <w:t>C</w:t>
            </w:r>
            <w:r w:rsidRPr="00FF026A">
              <w:rPr>
                <w:rFonts w:ascii="Tahoma" w:hAnsi="Tahoma" w:cs="Tahoma"/>
                <w:b/>
                <w:sz w:val="24"/>
                <w:szCs w:val="24"/>
              </w:rPr>
              <w:t>andidato</w:t>
            </w:r>
          </w:p>
        </w:tc>
      </w:tr>
      <w:tr w:rsidR="00B9659C" w:rsidRPr="00FF026A" w14:paraId="78357969" w14:textId="77777777" w:rsidTr="007B01B8">
        <w:trPr>
          <w:trHeight w:val="122"/>
        </w:trPr>
        <w:tc>
          <w:tcPr>
            <w:tcW w:w="3823" w:type="dxa"/>
          </w:tcPr>
          <w:p w14:paraId="74261EFB" w14:textId="58E7E660" w:rsidR="00B9659C" w:rsidRPr="00FF026A" w:rsidRDefault="007B01B8" w:rsidP="00B9659C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Enfermeiro</w:t>
            </w:r>
          </w:p>
        </w:tc>
        <w:tc>
          <w:tcPr>
            <w:tcW w:w="1345" w:type="dxa"/>
          </w:tcPr>
          <w:p w14:paraId="757F6F9A" w14:textId="6D489758" w:rsidR="00B9659C" w:rsidRPr="00FF026A" w:rsidRDefault="00B9659C" w:rsidP="00B9659C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FF026A">
              <w:rPr>
                <w:rFonts w:ascii="Tahoma" w:hAnsi="Tahoma" w:cs="Tahoma"/>
                <w:sz w:val="24"/>
                <w:szCs w:val="24"/>
              </w:rPr>
              <w:t>001</w:t>
            </w:r>
          </w:p>
        </w:tc>
        <w:tc>
          <w:tcPr>
            <w:tcW w:w="3866" w:type="dxa"/>
          </w:tcPr>
          <w:p w14:paraId="34E960DB" w14:textId="0ADD5CC9" w:rsidR="00B9659C" w:rsidRPr="00FF026A" w:rsidRDefault="007B01B8" w:rsidP="00B9659C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Izadora Santin Baseggio</w:t>
            </w:r>
          </w:p>
        </w:tc>
      </w:tr>
    </w:tbl>
    <w:p w14:paraId="5D60D358" w14:textId="77777777" w:rsidR="00BA22BC" w:rsidRDefault="00BA22BC" w:rsidP="00E367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ahoma" w:hAnsi="Tahoma" w:cs="Tahoma"/>
          <w:sz w:val="24"/>
          <w:szCs w:val="24"/>
        </w:rPr>
      </w:pPr>
    </w:p>
    <w:p w14:paraId="6FC96569" w14:textId="42DC8941" w:rsidR="001C2A6B" w:rsidRDefault="006F42E7" w:rsidP="00E367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ahoma" w:hAnsi="Tahoma" w:cs="Tahoma"/>
          <w:sz w:val="24"/>
          <w:szCs w:val="24"/>
        </w:rPr>
      </w:pPr>
      <w:r w:rsidRPr="00C50A68">
        <w:rPr>
          <w:rFonts w:ascii="Tahoma" w:hAnsi="Tahoma" w:cs="Tahoma"/>
          <w:sz w:val="24"/>
          <w:szCs w:val="24"/>
        </w:rPr>
        <w:t xml:space="preserve">Ficam os inscritos, desde já convocados, conforme </w:t>
      </w:r>
      <w:r w:rsidR="00D55625">
        <w:rPr>
          <w:rFonts w:ascii="Tahoma" w:hAnsi="Tahoma" w:cs="Tahoma"/>
          <w:sz w:val="24"/>
          <w:szCs w:val="24"/>
        </w:rPr>
        <w:t xml:space="preserve">Item 6.2 do Edital </w:t>
      </w:r>
      <w:r w:rsidR="00377196">
        <w:rPr>
          <w:rFonts w:ascii="Tahoma" w:hAnsi="Tahoma" w:cs="Tahoma"/>
          <w:sz w:val="24"/>
          <w:szCs w:val="24"/>
        </w:rPr>
        <w:t>0</w:t>
      </w:r>
      <w:r w:rsidR="007B01B8">
        <w:rPr>
          <w:rFonts w:ascii="Tahoma" w:hAnsi="Tahoma" w:cs="Tahoma"/>
          <w:sz w:val="24"/>
          <w:szCs w:val="24"/>
        </w:rPr>
        <w:t>40</w:t>
      </w:r>
      <w:r w:rsidR="00D55625">
        <w:rPr>
          <w:rFonts w:ascii="Tahoma" w:hAnsi="Tahoma" w:cs="Tahoma"/>
          <w:sz w:val="24"/>
          <w:szCs w:val="24"/>
        </w:rPr>
        <w:t>/202</w:t>
      </w:r>
      <w:r w:rsidR="002D67F9">
        <w:rPr>
          <w:rFonts w:ascii="Tahoma" w:hAnsi="Tahoma" w:cs="Tahoma"/>
          <w:sz w:val="24"/>
          <w:szCs w:val="24"/>
        </w:rPr>
        <w:t>6</w:t>
      </w:r>
      <w:r w:rsidRPr="00C50A68">
        <w:rPr>
          <w:rFonts w:ascii="Tahoma" w:hAnsi="Tahoma" w:cs="Tahoma"/>
          <w:sz w:val="24"/>
          <w:szCs w:val="24"/>
        </w:rPr>
        <w:t xml:space="preserve">, a comparecerem </w:t>
      </w:r>
      <w:r w:rsidR="00623D75">
        <w:rPr>
          <w:rFonts w:ascii="Tahoma" w:hAnsi="Tahoma" w:cs="Tahoma"/>
          <w:sz w:val="24"/>
          <w:szCs w:val="24"/>
        </w:rPr>
        <w:t xml:space="preserve">na </w:t>
      </w:r>
      <w:r w:rsidR="00623D75" w:rsidRPr="00C50A68">
        <w:rPr>
          <w:rFonts w:ascii="Tahoma" w:hAnsi="Tahoma" w:cs="Tahoma"/>
          <w:sz w:val="24"/>
          <w:szCs w:val="24"/>
        </w:rPr>
        <w:t xml:space="preserve">Sala de Atividades na Secretaria de Educação de Ilópolis, sito a Rua Eng. Alfredo Mutzel, </w:t>
      </w:r>
      <w:r w:rsidR="009D0ED3" w:rsidRPr="00C50A68">
        <w:rPr>
          <w:rFonts w:ascii="Tahoma" w:hAnsi="Tahoma" w:cs="Tahoma"/>
          <w:sz w:val="24"/>
          <w:szCs w:val="24"/>
        </w:rPr>
        <w:t>n.º</w:t>
      </w:r>
      <w:r w:rsidR="00623D75" w:rsidRPr="00C50A68">
        <w:rPr>
          <w:rFonts w:ascii="Tahoma" w:hAnsi="Tahoma" w:cs="Tahoma"/>
          <w:sz w:val="24"/>
          <w:szCs w:val="24"/>
        </w:rPr>
        <w:t xml:space="preserve"> 155</w:t>
      </w:r>
      <w:r w:rsidR="00623D75">
        <w:rPr>
          <w:rFonts w:ascii="Tahoma" w:hAnsi="Tahoma" w:cs="Tahoma"/>
          <w:sz w:val="24"/>
          <w:szCs w:val="24"/>
        </w:rPr>
        <w:t xml:space="preserve"> </w:t>
      </w:r>
      <w:r w:rsidRPr="00C50A68">
        <w:rPr>
          <w:rFonts w:ascii="Tahoma" w:hAnsi="Tahoma" w:cs="Tahoma"/>
          <w:sz w:val="24"/>
          <w:szCs w:val="24"/>
        </w:rPr>
        <w:t xml:space="preserve">no dia </w:t>
      </w:r>
      <w:r w:rsidR="007B01B8">
        <w:rPr>
          <w:rFonts w:ascii="Tahoma" w:hAnsi="Tahoma" w:cs="Tahoma"/>
          <w:b/>
          <w:bCs/>
          <w:sz w:val="24"/>
          <w:szCs w:val="24"/>
        </w:rPr>
        <w:t>15</w:t>
      </w:r>
      <w:r w:rsidR="00C22D2A" w:rsidRPr="00BA22BC">
        <w:rPr>
          <w:rFonts w:ascii="Tahoma" w:eastAsia="Malgun Gothic" w:hAnsi="Tahoma" w:cs="Tahoma"/>
          <w:b/>
          <w:bCs/>
          <w:sz w:val="24"/>
          <w:szCs w:val="24"/>
        </w:rPr>
        <w:t xml:space="preserve"> </w:t>
      </w:r>
      <w:r w:rsidR="00C22D2A" w:rsidRPr="001D756D">
        <w:rPr>
          <w:rFonts w:ascii="Tahoma" w:eastAsia="Malgun Gothic" w:hAnsi="Tahoma" w:cs="Tahoma"/>
          <w:b/>
          <w:sz w:val="24"/>
          <w:szCs w:val="24"/>
        </w:rPr>
        <w:t>d</w:t>
      </w:r>
      <w:r w:rsidR="00C22D2A" w:rsidRPr="00DD2B3E">
        <w:rPr>
          <w:rFonts w:ascii="Tahoma" w:eastAsia="Malgun Gothic" w:hAnsi="Tahoma" w:cs="Tahoma"/>
          <w:b/>
          <w:sz w:val="24"/>
          <w:szCs w:val="24"/>
        </w:rPr>
        <w:t xml:space="preserve">e </w:t>
      </w:r>
      <w:r w:rsidR="0042743E">
        <w:rPr>
          <w:rFonts w:ascii="Tahoma" w:eastAsia="Malgun Gothic" w:hAnsi="Tahoma" w:cs="Tahoma"/>
          <w:b/>
          <w:sz w:val="24"/>
          <w:szCs w:val="24"/>
        </w:rPr>
        <w:t>abril</w:t>
      </w:r>
      <w:r w:rsidR="00C22D2A" w:rsidRPr="00DD2B3E">
        <w:rPr>
          <w:rFonts w:ascii="Tahoma" w:eastAsia="Malgun Gothic" w:hAnsi="Tahoma" w:cs="Tahoma"/>
          <w:b/>
          <w:sz w:val="24"/>
          <w:szCs w:val="24"/>
        </w:rPr>
        <w:t xml:space="preserve"> </w:t>
      </w:r>
      <w:r w:rsidR="009D0ED3">
        <w:rPr>
          <w:rFonts w:ascii="Tahoma" w:hAnsi="Tahoma" w:cs="Tahoma"/>
          <w:b/>
          <w:sz w:val="24"/>
          <w:szCs w:val="24"/>
        </w:rPr>
        <w:t>de 202</w:t>
      </w:r>
      <w:r w:rsidR="002D67F9">
        <w:rPr>
          <w:rFonts w:ascii="Tahoma" w:hAnsi="Tahoma" w:cs="Tahoma"/>
          <w:b/>
          <w:sz w:val="24"/>
          <w:szCs w:val="24"/>
        </w:rPr>
        <w:t>6</w:t>
      </w:r>
      <w:r w:rsidR="00E3674A">
        <w:rPr>
          <w:rFonts w:ascii="Tahoma" w:hAnsi="Tahoma" w:cs="Tahoma"/>
          <w:b/>
          <w:sz w:val="24"/>
          <w:szCs w:val="24"/>
        </w:rPr>
        <w:t xml:space="preserve">, às </w:t>
      </w:r>
      <w:r w:rsidR="00C22D2A">
        <w:rPr>
          <w:rFonts w:ascii="Tahoma" w:hAnsi="Tahoma" w:cs="Tahoma"/>
          <w:b/>
          <w:sz w:val="24"/>
          <w:szCs w:val="24"/>
        </w:rPr>
        <w:t>14</w:t>
      </w:r>
      <w:r w:rsidR="00E3674A">
        <w:rPr>
          <w:rFonts w:ascii="Tahoma" w:hAnsi="Tahoma" w:cs="Tahoma"/>
          <w:b/>
          <w:sz w:val="24"/>
          <w:szCs w:val="24"/>
        </w:rPr>
        <w:t>h</w:t>
      </w:r>
      <w:r w:rsidR="009E4CEF">
        <w:rPr>
          <w:rFonts w:ascii="Tahoma" w:hAnsi="Tahoma" w:cs="Tahoma"/>
          <w:b/>
          <w:sz w:val="24"/>
          <w:szCs w:val="24"/>
        </w:rPr>
        <w:t xml:space="preserve"> </w:t>
      </w:r>
      <w:r w:rsidR="001C2A6B">
        <w:rPr>
          <w:rFonts w:ascii="Tahoma" w:hAnsi="Tahoma" w:cs="Tahoma"/>
          <w:sz w:val="24"/>
          <w:szCs w:val="24"/>
        </w:rPr>
        <w:t xml:space="preserve">para </w:t>
      </w:r>
      <w:r w:rsidR="001C2A6B" w:rsidRPr="00C50A68">
        <w:rPr>
          <w:rFonts w:ascii="Tahoma" w:hAnsi="Tahoma" w:cs="Tahoma"/>
          <w:sz w:val="24"/>
          <w:szCs w:val="24"/>
        </w:rPr>
        <w:t>realização da prova</w:t>
      </w:r>
      <w:r w:rsidR="00E3674A">
        <w:rPr>
          <w:rFonts w:ascii="Tahoma" w:hAnsi="Tahoma" w:cs="Tahoma"/>
          <w:sz w:val="24"/>
          <w:szCs w:val="24"/>
        </w:rPr>
        <w:t>.</w:t>
      </w:r>
    </w:p>
    <w:p w14:paraId="6B9BF9CE" w14:textId="77777777" w:rsidR="00EE0651" w:rsidRPr="00E3674A" w:rsidRDefault="00EE0651" w:rsidP="00E367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ahoma" w:hAnsi="Tahoma" w:cs="Tahoma"/>
          <w:sz w:val="16"/>
          <w:szCs w:val="16"/>
        </w:rPr>
      </w:pPr>
    </w:p>
    <w:p w14:paraId="277AF773" w14:textId="79CD4632" w:rsidR="00C50A68" w:rsidRPr="0032362C" w:rsidRDefault="00DE400A" w:rsidP="002D67F9">
      <w:pPr>
        <w:spacing w:after="0" w:line="240" w:lineRule="auto"/>
        <w:ind w:left="-142" w:right="-143"/>
        <w:jc w:val="center"/>
        <w:rPr>
          <w:rFonts w:ascii="Tahoma" w:hAnsi="Tahoma" w:cs="Tahoma"/>
          <w:b/>
        </w:rPr>
      </w:pPr>
      <w:r w:rsidRPr="00DE400A">
        <w:rPr>
          <w:rFonts w:ascii="Tahoma" w:hAnsi="Tahoma" w:cs="Tahoma"/>
          <w:b/>
          <w:sz w:val="24"/>
          <w:szCs w:val="24"/>
        </w:rPr>
        <w:t>GABINETE DO PREFEITO MUNICIPAL DE ILÓPOLIS</w:t>
      </w:r>
      <w:r w:rsidRPr="0032362C">
        <w:rPr>
          <w:rFonts w:ascii="Tahoma" w:hAnsi="Tahoma" w:cs="Tahoma"/>
          <w:b/>
        </w:rPr>
        <w:t xml:space="preserve">, </w:t>
      </w:r>
      <w:r w:rsidR="007B01B8">
        <w:rPr>
          <w:rFonts w:ascii="Tahoma" w:hAnsi="Tahoma" w:cs="Tahoma"/>
          <w:b/>
          <w:sz w:val="24"/>
          <w:szCs w:val="24"/>
        </w:rPr>
        <w:t>10</w:t>
      </w:r>
      <w:r w:rsidRPr="002D67F9">
        <w:rPr>
          <w:rFonts w:ascii="Tahoma" w:hAnsi="Tahoma" w:cs="Tahoma"/>
          <w:b/>
          <w:sz w:val="24"/>
          <w:szCs w:val="24"/>
        </w:rPr>
        <w:t xml:space="preserve"> de </w:t>
      </w:r>
      <w:r w:rsidR="0042743E">
        <w:rPr>
          <w:rFonts w:ascii="Tahoma" w:hAnsi="Tahoma" w:cs="Tahoma"/>
          <w:b/>
          <w:sz w:val="24"/>
          <w:szCs w:val="24"/>
        </w:rPr>
        <w:t>Abril</w:t>
      </w:r>
      <w:r w:rsidR="00C22D2A" w:rsidRPr="002D67F9">
        <w:rPr>
          <w:rFonts w:ascii="Tahoma" w:hAnsi="Tahoma" w:cs="Tahoma"/>
          <w:b/>
          <w:sz w:val="24"/>
          <w:szCs w:val="24"/>
        </w:rPr>
        <w:t xml:space="preserve"> </w:t>
      </w:r>
      <w:r w:rsidRPr="002D67F9">
        <w:rPr>
          <w:rFonts w:ascii="Tahoma" w:hAnsi="Tahoma" w:cs="Tahoma"/>
          <w:b/>
          <w:sz w:val="24"/>
          <w:szCs w:val="24"/>
        </w:rPr>
        <w:t>de 202</w:t>
      </w:r>
      <w:r w:rsidR="002D67F9" w:rsidRPr="002D67F9">
        <w:rPr>
          <w:rFonts w:ascii="Tahoma" w:hAnsi="Tahoma" w:cs="Tahoma"/>
          <w:b/>
          <w:sz w:val="24"/>
          <w:szCs w:val="24"/>
        </w:rPr>
        <w:t>6</w:t>
      </w:r>
      <w:r w:rsidRPr="0032362C">
        <w:rPr>
          <w:rFonts w:ascii="Tahoma" w:hAnsi="Tahoma" w:cs="Tahoma"/>
          <w:b/>
        </w:rPr>
        <w:t>.</w:t>
      </w:r>
    </w:p>
    <w:p w14:paraId="070FACD6" w14:textId="77777777" w:rsidR="00DE400A" w:rsidRPr="00D55625" w:rsidRDefault="00DE400A" w:rsidP="00E3674A">
      <w:pPr>
        <w:spacing w:after="0" w:line="240" w:lineRule="auto"/>
        <w:jc w:val="right"/>
        <w:rPr>
          <w:rFonts w:ascii="Tahoma" w:hAnsi="Tahoma" w:cs="Tahoma"/>
          <w:b/>
          <w:sz w:val="16"/>
          <w:szCs w:val="16"/>
        </w:rPr>
      </w:pPr>
    </w:p>
    <w:p w14:paraId="36E40C13" w14:textId="77777777" w:rsidR="00FF026A" w:rsidRDefault="00FF026A" w:rsidP="00E3674A">
      <w:pPr>
        <w:spacing w:after="0" w:line="240" w:lineRule="auto"/>
        <w:jc w:val="right"/>
        <w:rPr>
          <w:rFonts w:ascii="Tahoma" w:hAnsi="Tahoma" w:cs="Tahoma"/>
          <w:b/>
          <w:sz w:val="16"/>
          <w:szCs w:val="16"/>
        </w:rPr>
      </w:pPr>
    </w:p>
    <w:p w14:paraId="6D447F0C" w14:textId="557F2819" w:rsidR="009F383D" w:rsidRPr="00E3674A" w:rsidRDefault="00F55A2D" w:rsidP="00E3674A">
      <w:pPr>
        <w:spacing w:after="0" w:line="240" w:lineRule="auto"/>
        <w:jc w:val="right"/>
        <w:rPr>
          <w:rFonts w:ascii="Tahoma" w:hAnsi="Tahoma" w:cs="Tahoma"/>
          <w:b/>
          <w:sz w:val="16"/>
          <w:szCs w:val="16"/>
        </w:rPr>
      </w:pPr>
      <w:r w:rsidRPr="00E3674A">
        <w:rPr>
          <w:rFonts w:ascii="Tahoma" w:hAnsi="Tahoma" w:cs="Tahoma"/>
          <w:b/>
          <w:sz w:val="16"/>
          <w:szCs w:val="16"/>
        </w:rPr>
        <w:t xml:space="preserve">              </w:t>
      </w:r>
      <w:r w:rsidR="00A1090A" w:rsidRPr="00E3674A">
        <w:rPr>
          <w:rFonts w:ascii="Tahoma" w:hAnsi="Tahoma" w:cs="Tahoma"/>
          <w:b/>
          <w:sz w:val="16"/>
          <w:szCs w:val="16"/>
        </w:rPr>
        <w:t xml:space="preserve">    </w:t>
      </w:r>
      <w:r w:rsidR="009F383D" w:rsidRPr="00E3674A">
        <w:rPr>
          <w:rFonts w:ascii="Tahoma" w:hAnsi="Tahoma" w:cs="Tahoma"/>
          <w:b/>
          <w:sz w:val="16"/>
          <w:szCs w:val="16"/>
        </w:rPr>
        <w:t xml:space="preserve">                  </w:t>
      </w:r>
    </w:p>
    <w:p w14:paraId="49E153AC" w14:textId="42BF789A" w:rsidR="00E95339" w:rsidRDefault="00CF5FC8" w:rsidP="00E3674A">
      <w:pPr>
        <w:spacing w:after="0" w:line="240" w:lineRule="auto"/>
        <w:jc w:val="center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 xml:space="preserve">                                                            </w:t>
      </w:r>
      <w:r w:rsidR="009D0ED3">
        <w:rPr>
          <w:rFonts w:ascii="Tahoma" w:hAnsi="Tahoma" w:cs="Tahoma"/>
          <w:b/>
          <w:sz w:val="24"/>
          <w:szCs w:val="24"/>
        </w:rPr>
        <w:t>FERNANDO DAPONT</w:t>
      </w:r>
    </w:p>
    <w:p w14:paraId="46A37B13" w14:textId="774FB716" w:rsidR="00FF026A" w:rsidRDefault="00E95339" w:rsidP="00D84A6F">
      <w:pPr>
        <w:spacing w:after="0" w:line="240" w:lineRule="auto"/>
        <w:jc w:val="center"/>
        <w:rPr>
          <w:rFonts w:ascii="Tahoma" w:hAnsi="Tahoma" w:cs="Tahoma"/>
          <w:b/>
          <w:sz w:val="24"/>
          <w:szCs w:val="24"/>
        </w:rPr>
      </w:pPr>
      <w:r w:rsidRPr="00C50A68">
        <w:rPr>
          <w:rFonts w:ascii="Tahoma" w:hAnsi="Tahoma" w:cs="Tahoma"/>
          <w:b/>
          <w:sz w:val="24"/>
          <w:szCs w:val="24"/>
        </w:rPr>
        <w:t xml:space="preserve">                                                             PREFEITO MUNICIPAL </w:t>
      </w:r>
    </w:p>
    <w:p w14:paraId="451D583C" w14:textId="77777777" w:rsidR="00D84A6F" w:rsidRDefault="00D84A6F" w:rsidP="00D84A6F">
      <w:pPr>
        <w:spacing w:after="0" w:line="240" w:lineRule="auto"/>
        <w:jc w:val="center"/>
        <w:rPr>
          <w:rFonts w:ascii="Tahoma" w:hAnsi="Tahoma" w:cs="Tahoma"/>
          <w:b/>
          <w:sz w:val="24"/>
          <w:szCs w:val="24"/>
        </w:rPr>
      </w:pPr>
    </w:p>
    <w:p w14:paraId="1872034D" w14:textId="208EF3D4" w:rsidR="00E3674A" w:rsidRDefault="00F55A2D" w:rsidP="00E3674A">
      <w:pPr>
        <w:spacing w:after="0" w:line="240" w:lineRule="auto"/>
        <w:jc w:val="both"/>
        <w:rPr>
          <w:rFonts w:ascii="Tahoma" w:hAnsi="Tahoma" w:cs="Tahoma"/>
          <w:b/>
          <w:sz w:val="24"/>
          <w:szCs w:val="24"/>
        </w:rPr>
      </w:pPr>
      <w:r w:rsidRPr="00C50A68">
        <w:rPr>
          <w:rFonts w:ascii="Tahoma" w:hAnsi="Tahoma" w:cs="Tahoma"/>
          <w:b/>
          <w:sz w:val="24"/>
          <w:szCs w:val="24"/>
        </w:rPr>
        <w:t>REGISTRE-SE E PUBLIQUE-SE</w:t>
      </w:r>
    </w:p>
    <w:p w14:paraId="7C72E2A8" w14:textId="77777777" w:rsidR="00D84A6F" w:rsidRDefault="00D84A6F" w:rsidP="00E3674A">
      <w:pPr>
        <w:spacing w:after="0" w:line="240" w:lineRule="auto"/>
        <w:jc w:val="both"/>
        <w:rPr>
          <w:rFonts w:ascii="Tahoma" w:hAnsi="Tahoma" w:cs="Tahoma"/>
          <w:i/>
          <w:sz w:val="16"/>
          <w:szCs w:val="16"/>
        </w:rPr>
      </w:pPr>
    </w:p>
    <w:p w14:paraId="65AFF81C" w14:textId="77777777" w:rsidR="00FF026A" w:rsidRDefault="00FF026A" w:rsidP="00E3674A">
      <w:pPr>
        <w:spacing w:after="0" w:line="240" w:lineRule="auto"/>
        <w:jc w:val="both"/>
        <w:rPr>
          <w:rFonts w:ascii="Tahoma" w:hAnsi="Tahoma" w:cs="Tahoma"/>
          <w:i/>
          <w:sz w:val="16"/>
          <w:szCs w:val="16"/>
        </w:rPr>
      </w:pPr>
    </w:p>
    <w:p w14:paraId="121152BE" w14:textId="584CDDC7" w:rsidR="00F55A2D" w:rsidRPr="00C50A68" w:rsidRDefault="009D0ED3" w:rsidP="00E3674A">
      <w:pPr>
        <w:spacing w:after="0" w:line="240" w:lineRule="auto"/>
        <w:jc w:val="both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JULIANE CAMPO</w:t>
      </w:r>
    </w:p>
    <w:p w14:paraId="3D9FF766" w14:textId="77777777" w:rsidR="00823589" w:rsidRPr="00C50A68" w:rsidRDefault="00F55A2D" w:rsidP="00E3674A">
      <w:pPr>
        <w:pStyle w:val="Corpodetexto"/>
        <w:spacing w:after="0" w:line="240" w:lineRule="auto"/>
        <w:rPr>
          <w:rFonts w:ascii="Tahoma" w:hAnsi="Tahoma" w:cs="Tahoma"/>
          <w:b/>
          <w:bCs/>
          <w:sz w:val="24"/>
          <w:szCs w:val="24"/>
        </w:rPr>
      </w:pPr>
      <w:r w:rsidRPr="00C50A68">
        <w:rPr>
          <w:rFonts w:ascii="Tahoma" w:hAnsi="Tahoma" w:cs="Tahoma"/>
          <w:b/>
          <w:sz w:val="24"/>
          <w:szCs w:val="24"/>
        </w:rPr>
        <w:t>SECRETÁRIA DE ADMINISTRAÇÃO</w:t>
      </w:r>
    </w:p>
    <w:sectPr w:rsidR="00823589" w:rsidRPr="00C50A68" w:rsidSect="00FD13C8">
      <w:headerReference w:type="default" r:id="rId6"/>
      <w:pgSz w:w="11906" w:h="16838" w:code="9"/>
      <w:pgMar w:top="2410" w:right="1134" w:bottom="567" w:left="1701" w:header="709" w:footer="709" w:gutter="0"/>
      <w:paperSrc w:first="261" w:other="26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F13EC5" w14:textId="77777777" w:rsidR="00D97E15" w:rsidRDefault="00D97E15" w:rsidP="00845A82">
      <w:pPr>
        <w:spacing w:after="0" w:line="240" w:lineRule="auto"/>
      </w:pPr>
      <w:r>
        <w:separator/>
      </w:r>
    </w:p>
  </w:endnote>
  <w:endnote w:type="continuationSeparator" w:id="0">
    <w:p w14:paraId="1BE14067" w14:textId="77777777" w:rsidR="00D97E15" w:rsidRDefault="00D97E15" w:rsidP="00845A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AA71DB" w14:textId="77777777" w:rsidR="00D97E15" w:rsidRDefault="00D97E15" w:rsidP="00845A82">
      <w:pPr>
        <w:spacing w:after="0" w:line="240" w:lineRule="auto"/>
      </w:pPr>
      <w:r>
        <w:separator/>
      </w:r>
    </w:p>
  </w:footnote>
  <w:footnote w:type="continuationSeparator" w:id="0">
    <w:p w14:paraId="616C9FBB" w14:textId="77777777" w:rsidR="00D97E15" w:rsidRDefault="00D97E15" w:rsidP="00845A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6346E1" w14:textId="77777777" w:rsidR="00845A82" w:rsidRDefault="00845A82">
    <w:pPr>
      <w:pStyle w:val="Cabealho"/>
      <w:jc w:val="right"/>
    </w:pPr>
  </w:p>
  <w:p w14:paraId="2CA31190" w14:textId="77777777" w:rsidR="00845A82" w:rsidRDefault="00845A82">
    <w:pPr>
      <w:pStyle w:val="Cabealho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2752"/>
    <w:rsid w:val="0000006F"/>
    <w:rsid w:val="00031755"/>
    <w:rsid w:val="00034B20"/>
    <w:rsid w:val="00041A9F"/>
    <w:rsid w:val="000526E9"/>
    <w:rsid w:val="000566C8"/>
    <w:rsid w:val="00087F03"/>
    <w:rsid w:val="000B3D62"/>
    <w:rsid w:val="000E5816"/>
    <w:rsid w:val="000F791F"/>
    <w:rsid w:val="00145E8D"/>
    <w:rsid w:val="00181EAF"/>
    <w:rsid w:val="00185725"/>
    <w:rsid w:val="001A5E07"/>
    <w:rsid w:val="001C2A6B"/>
    <w:rsid w:val="001C38EC"/>
    <w:rsid w:val="001D10CE"/>
    <w:rsid w:val="001D1159"/>
    <w:rsid w:val="001D4F8E"/>
    <w:rsid w:val="001D756D"/>
    <w:rsid w:val="001F2DC1"/>
    <w:rsid w:val="001F723C"/>
    <w:rsid w:val="002139B9"/>
    <w:rsid w:val="00217DFD"/>
    <w:rsid w:val="0026678C"/>
    <w:rsid w:val="0027102E"/>
    <w:rsid w:val="002A6535"/>
    <w:rsid w:val="002B002F"/>
    <w:rsid w:val="002B1EEB"/>
    <w:rsid w:val="002C0317"/>
    <w:rsid w:val="002C1E80"/>
    <w:rsid w:val="002C3F19"/>
    <w:rsid w:val="002C5EF3"/>
    <w:rsid w:val="002D67F9"/>
    <w:rsid w:val="002D7D88"/>
    <w:rsid w:val="002E4461"/>
    <w:rsid w:val="002E6723"/>
    <w:rsid w:val="00305C6B"/>
    <w:rsid w:val="00312A4E"/>
    <w:rsid w:val="0032362C"/>
    <w:rsid w:val="00342FE8"/>
    <w:rsid w:val="0034597D"/>
    <w:rsid w:val="00346112"/>
    <w:rsid w:val="00362431"/>
    <w:rsid w:val="003664A0"/>
    <w:rsid w:val="00377196"/>
    <w:rsid w:val="0037769A"/>
    <w:rsid w:val="003A6F08"/>
    <w:rsid w:val="003B580E"/>
    <w:rsid w:val="003B7A25"/>
    <w:rsid w:val="003C3E1B"/>
    <w:rsid w:val="003C63A2"/>
    <w:rsid w:val="003C6FBF"/>
    <w:rsid w:val="003E5A56"/>
    <w:rsid w:val="004136ED"/>
    <w:rsid w:val="0042147E"/>
    <w:rsid w:val="0042743E"/>
    <w:rsid w:val="00436237"/>
    <w:rsid w:val="00441700"/>
    <w:rsid w:val="00443DB8"/>
    <w:rsid w:val="00445FCC"/>
    <w:rsid w:val="00451599"/>
    <w:rsid w:val="00470E1C"/>
    <w:rsid w:val="00471C4F"/>
    <w:rsid w:val="00483676"/>
    <w:rsid w:val="00492752"/>
    <w:rsid w:val="004A1FE9"/>
    <w:rsid w:val="004A2524"/>
    <w:rsid w:val="004C2994"/>
    <w:rsid w:val="004D3324"/>
    <w:rsid w:val="005000A4"/>
    <w:rsid w:val="00501805"/>
    <w:rsid w:val="0050205B"/>
    <w:rsid w:val="00506136"/>
    <w:rsid w:val="00513DE5"/>
    <w:rsid w:val="005256A0"/>
    <w:rsid w:val="00527552"/>
    <w:rsid w:val="00542996"/>
    <w:rsid w:val="00556CF6"/>
    <w:rsid w:val="00574A9A"/>
    <w:rsid w:val="00583315"/>
    <w:rsid w:val="00585D3D"/>
    <w:rsid w:val="00590F2C"/>
    <w:rsid w:val="005919BD"/>
    <w:rsid w:val="005A0318"/>
    <w:rsid w:val="005B329F"/>
    <w:rsid w:val="005C026D"/>
    <w:rsid w:val="005C1B3B"/>
    <w:rsid w:val="005E4ABE"/>
    <w:rsid w:val="0060555E"/>
    <w:rsid w:val="00605DFE"/>
    <w:rsid w:val="00620DD3"/>
    <w:rsid w:val="00623D75"/>
    <w:rsid w:val="00630258"/>
    <w:rsid w:val="006468B4"/>
    <w:rsid w:val="006610AE"/>
    <w:rsid w:val="00682D85"/>
    <w:rsid w:val="00695E20"/>
    <w:rsid w:val="006965F5"/>
    <w:rsid w:val="006B2746"/>
    <w:rsid w:val="006B3AE7"/>
    <w:rsid w:val="006C333F"/>
    <w:rsid w:val="006F241F"/>
    <w:rsid w:val="006F42E7"/>
    <w:rsid w:val="007062DC"/>
    <w:rsid w:val="007A082D"/>
    <w:rsid w:val="007B01B8"/>
    <w:rsid w:val="007D0411"/>
    <w:rsid w:val="007D533D"/>
    <w:rsid w:val="007E0FD7"/>
    <w:rsid w:val="007E16FF"/>
    <w:rsid w:val="00821E90"/>
    <w:rsid w:val="00823589"/>
    <w:rsid w:val="00845A82"/>
    <w:rsid w:val="00857469"/>
    <w:rsid w:val="008B3447"/>
    <w:rsid w:val="008F6C6C"/>
    <w:rsid w:val="00901F30"/>
    <w:rsid w:val="00911F13"/>
    <w:rsid w:val="009153F4"/>
    <w:rsid w:val="009173B5"/>
    <w:rsid w:val="00934E61"/>
    <w:rsid w:val="00941FB9"/>
    <w:rsid w:val="00956126"/>
    <w:rsid w:val="00971A60"/>
    <w:rsid w:val="009827FC"/>
    <w:rsid w:val="009B5B30"/>
    <w:rsid w:val="009C7EE0"/>
    <w:rsid w:val="009D0ED3"/>
    <w:rsid w:val="009E2381"/>
    <w:rsid w:val="009E4CEF"/>
    <w:rsid w:val="009F1393"/>
    <w:rsid w:val="009F383D"/>
    <w:rsid w:val="00A03399"/>
    <w:rsid w:val="00A1090A"/>
    <w:rsid w:val="00A15A84"/>
    <w:rsid w:val="00A16430"/>
    <w:rsid w:val="00A20F87"/>
    <w:rsid w:val="00A50182"/>
    <w:rsid w:val="00A6119A"/>
    <w:rsid w:val="00A73345"/>
    <w:rsid w:val="00A83E22"/>
    <w:rsid w:val="00A8573C"/>
    <w:rsid w:val="00A87D62"/>
    <w:rsid w:val="00AC1238"/>
    <w:rsid w:val="00B061A3"/>
    <w:rsid w:val="00B06FDA"/>
    <w:rsid w:val="00B1323A"/>
    <w:rsid w:val="00B53A08"/>
    <w:rsid w:val="00B60FBD"/>
    <w:rsid w:val="00B62D86"/>
    <w:rsid w:val="00B7395D"/>
    <w:rsid w:val="00B86AF4"/>
    <w:rsid w:val="00B87B43"/>
    <w:rsid w:val="00B9659C"/>
    <w:rsid w:val="00B97ACB"/>
    <w:rsid w:val="00BA00A0"/>
    <w:rsid w:val="00BA22BC"/>
    <w:rsid w:val="00BA7F06"/>
    <w:rsid w:val="00BB13AE"/>
    <w:rsid w:val="00BB41A0"/>
    <w:rsid w:val="00BE0D68"/>
    <w:rsid w:val="00BE4EC0"/>
    <w:rsid w:val="00BE723A"/>
    <w:rsid w:val="00BF2390"/>
    <w:rsid w:val="00C07757"/>
    <w:rsid w:val="00C22D2A"/>
    <w:rsid w:val="00C331E5"/>
    <w:rsid w:val="00C451EC"/>
    <w:rsid w:val="00C50A68"/>
    <w:rsid w:val="00C62731"/>
    <w:rsid w:val="00C62FAB"/>
    <w:rsid w:val="00CA2476"/>
    <w:rsid w:val="00CA785E"/>
    <w:rsid w:val="00CB22C3"/>
    <w:rsid w:val="00CC1053"/>
    <w:rsid w:val="00CC4648"/>
    <w:rsid w:val="00CE5011"/>
    <w:rsid w:val="00CF5FC8"/>
    <w:rsid w:val="00D03C16"/>
    <w:rsid w:val="00D174CE"/>
    <w:rsid w:val="00D40D88"/>
    <w:rsid w:val="00D55625"/>
    <w:rsid w:val="00D576A4"/>
    <w:rsid w:val="00D6321E"/>
    <w:rsid w:val="00D677D4"/>
    <w:rsid w:val="00D84A6F"/>
    <w:rsid w:val="00D84F73"/>
    <w:rsid w:val="00D874FC"/>
    <w:rsid w:val="00D97E15"/>
    <w:rsid w:val="00DA1C6D"/>
    <w:rsid w:val="00DC0042"/>
    <w:rsid w:val="00DE0D17"/>
    <w:rsid w:val="00DE400A"/>
    <w:rsid w:val="00DF3C47"/>
    <w:rsid w:val="00E11EC5"/>
    <w:rsid w:val="00E15BC1"/>
    <w:rsid w:val="00E22977"/>
    <w:rsid w:val="00E27765"/>
    <w:rsid w:val="00E3674A"/>
    <w:rsid w:val="00E70E1A"/>
    <w:rsid w:val="00E95339"/>
    <w:rsid w:val="00EA2BC0"/>
    <w:rsid w:val="00EA4AAE"/>
    <w:rsid w:val="00EC1DCD"/>
    <w:rsid w:val="00EC2869"/>
    <w:rsid w:val="00EE0651"/>
    <w:rsid w:val="00EE7DDF"/>
    <w:rsid w:val="00EF1E5C"/>
    <w:rsid w:val="00F10200"/>
    <w:rsid w:val="00F12F92"/>
    <w:rsid w:val="00F17C0C"/>
    <w:rsid w:val="00F20671"/>
    <w:rsid w:val="00F25479"/>
    <w:rsid w:val="00F30556"/>
    <w:rsid w:val="00F3445C"/>
    <w:rsid w:val="00F34610"/>
    <w:rsid w:val="00F403D1"/>
    <w:rsid w:val="00F545E0"/>
    <w:rsid w:val="00F55A2D"/>
    <w:rsid w:val="00F56E72"/>
    <w:rsid w:val="00F64444"/>
    <w:rsid w:val="00F65385"/>
    <w:rsid w:val="00F72E4C"/>
    <w:rsid w:val="00F73C42"/>
    <w:rsid w:val="00F76678"/>
    <w:rsid w:val="00F8447E"/>
    <w:rsid w:val="00F95CE2"/>
    <w:rsid w:val="00F9665F"/>
    <w:rsid w:val="00FB74C5"/>
    <w:rsid w:val="00FD13C8"/>
    <w:rsid w:val="00FE25C8"/>
    <w:rsid w:val="00FF026A"/>
    <w:rsid w:val="00FF1F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856B15"/>
  <w15:chartTrackingRefBased/>
  <w15:docId w15:val="{AF3B130D-78D4-4DCD-8A13-949C4C33F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4927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uiPriority w:val="99"/>
    <w:unhideWhenUsed/>
    <w:rsid w:val="00F55A2D"/>
    <w:pPr>
      <w:spacing w:after="120" w:line="276" w:lineRule="auto"/>
    </w:pPr>
    <w:rPr>
      <w:rFonts w:eastAsiaTheme="minorEastAsia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F55A2D"/>
    <w:rPr>
      <w:rFonts w:eastAsiaTheme="minorEastAsia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845A8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45A82"/>
  </w:style>
  <w:style w:type="paragraph" w:styleId="Rodap">
    <w:name w:val="footer"/>
    <w:basedOn w:val="Normal"/>
    <w:link w:val="RodapChar"/>
    <w:uiPriority w:val="99"/>
    <w:unhideWhenUsed/>
    <w:rsid w:val="00845A8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45A82"/>
  </w:style>
  <w:style w:type="paragraph" w:styleId="Textodebalo">
    <w:name w:val="Balloon Text"/>
    <w:basedOn w:val="Normal"/>
    <w:link w:val="TextodebaloChar"/>
    <w:uiPriority w:val="99"/>
    <w:semiHidden/>
    <w:unhideWhenUsed/>
    <w:rsid w:val="00682D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82D85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5E4ABE"/>
    <w:pPr>
      <w:tabs>
        <w:tab w:val="left" w:pos="1701"/>
      </w:tabs>
      <w:spacing w:after="0" w:line="240" w:lineRule="auto"/>
      <w:jc w:val="both"/>
    </w:pPr>
    <w:rPr>
      <w:rFonts w:ascii="Arial" w:eastAsia="Times New Roman" w:hAnsi="Arial" w:cs="Times New Roman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189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Bárbara</dc:creator>
  <cp:keywords/>
  <dc:description/>
  <cp:lastModifiedBy>Admin</cp:lastModifiedBy>
  <cp:revision>8</cp:revision>
  <cp:lastPrinted>2026-04-10T10:58:00Z</cp:lastPrinted>
  <dcterms:created xsi:type="dcterms:W3CDTF">2026-04-10T10:47:00Z</dcterms:created>
  <dcterms:modified xsi:type="dcterms:W3CDTF">2026-04-10T10:59:00Z</dcterms:modified>
</cp:coreProperties>
</file>