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6653B776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</w:t>
      </w:r>
      <w:r w:rsidR="004C3FC9">
        <w:rPr>
          <w:rFonts w:ascii="Tahoma" w:hAnsi="Tahoma" w:cs="Tahoma"/>
          <w:b/>
          <w:bCs/>
          <w:sz w:val="24"/>
          <w:szCs w:val="24"/>
        </w:rPr>
        <w:t>16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323BE1F5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4C3FC9">
        <w:rPr>
          <w:rFonts w:ascii="Tahoma" w:hAnsi="Tahoma" w:cs="Tahoma"/>
          <w:b/>
          <w:i/>
          <w:iCs/>
        </w:rPr>
        <w:t>Veterinário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297213D4" w:rsid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841056">
        <w:rPr>
          <w:rFonts w:ascii="Tahoma" w:hAnsi="Tahoma" w:cs="Tahoma"/>
          <w:sz w:val="24"/>
          <w:szCs w:val="24"/>
        </w:rPr>
        <w:t>011/2026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841056">
        <w:rPr>
          <w:rFonts w:ascii="Tahoma" w:hAnsi="Tahoma" w:cs="Tahoma"/>
          <w:sz w:val="24"/>
          <w:szCs w:val="24"/>
        </w:rPr>
        <w:t>Veterinário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57D8D8A6" w14:textId="77777777" w:rsidR="0013387A" w:rsidRPr="00EE0651" w:rsidRDefault="0013387A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926" w:type="dxa"/>
        <w:tblLook w:val="04A0" w:firstRow="1" w:lastRow="0" w:firstColumn="1" w:lastColumn="0" w:noHBand="0" w:noVBand="1"/>
      </w:tblPr>
      <w:tblGrid>
        <w:gridCol w:w="2122"/>
        <w:gridCol w:w="3969"/>
        <w:gridCol w:w="916"/>
        <w:gridCol w:w="1919"/>
      </w:tblGrid>
      <w:tr w:rsidR="008B212E" w:rsidRPr="00FF026A" w14:paraId="55A30F28" w14:textId="5C8DC39B" w:rsidTr="0013387A">
        <w:trPr>
          <w:trHeight w:val="132"/>
        </w:trPr>
        <w:tc>
          <w:tcPr>
            <w:tcW w:w="2122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969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16" w:type="dxa"/>
          </w:tcPr>
          <w:p w14:paraId="40DAFD9C" w14:textId="1E9ECD5D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19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841056" w:rsidRPr="00FF026A" w14:paraId="5C55AD4D" w14:textId="25A9C89D" w:rsidTr="0013387A">
        <w:trPr>
          <w:trHeight w:val="267"/>
        </w:trPr>
        <w:tc>
          <w:tcPr>
            <w:tcW w:w="2122" w:type="dxa"/>
          </w:tcPr>
          <w:p w14:paraId="6B895782" w14:textId="49F035B0" w:rsidR="00841056" w:rsidRPr="00FF026A" w:rsidRDefault="00841056" w:rsidP="0084105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Veterinário</w:t>
            </w:r>
          </w:p>
        </w:tc>
        <w:tc>
          <w:tcPr>
            <w:tcW w:w="3969" w:type="dxa"/>
          </w:tcPr>
          <w:p w14:paraId="00B5DFC1" w14:textId="03B25C42" w:rsidR="00841056" w:rsidRPr="00FF026A" w:rsidRDefault="00841056" w:rsidP="0084105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Luis Renato D.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Arienzo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Filho</w:t>
            </w:r>
          </w:p>
        </w:tc>
        <w:tc>
          <w:tcPr>
            <w:tcW w:w="916" w:type="dxa"/>
          </w:tcPr>
          <w:p w14:paraId="356835B3" w14:textId="02B98D17" w:rsidR="00841056" w:rsidRDefault="00841056" w:rsidP="0084105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70</w:t>
            </w:r>
          </w:p>
        </w:tc>
        <w:tc>
          <w:tcPr>
            <w:tcW w:w="1919" w:type="dxa"/>
          </w:tcPr>
          <w:p w14:paraId="7D81F5D7" w14:textId="0BF461AB" w:rsidR="00841056" w:rsidRDefault="00841056" w:rsidP="00841056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09D23EAB" w14:textId="77777777" w:rsidR="0013387A" w:rsidRDefault="0013387A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3E56580" w14:textId="3EB03AF2" w:rsidR="00AD3753" w:rsidRPr="00AD3753" w:rsidRDefault="00AD3753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t>Fica aberto o prazo para interposição de recurso para os candidatos que não estiverem de acordo com a nota e classificação, com base e no prazo disposto no item 09 do Edital de Abertura.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71D98373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841056">
        <w:rPr>
          <w:rFonts w:ascii="Tahoma" w:hAnsi="Tahoma" w:cs="Tahoma"/>
          <w:b/>
          <w:sz w:val="24"/>
          <w:szCs w:val="24"/>
        </w:rPr>
        <w:t>2</w:t>
      </w:r>
      <w:r w:rsidR="0013387A" w:rsidRPr="00625333">
        <w:rPr>
          <w:rFonts w:ascii="Tahoma" w:hAnsi="Tahoma" w:cs="Tahoma"/>
          <w:b/>
          <w:sz w:val="24"/>
          <w:szCs w:val="24"/>
        </w:rPr>
        <w:t>7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841056">
        <w:rPr>
          <w:rFonts w:ascii="Tahoma" w:hAnsi="Tahoma" w:cs="Tahoma"/>
          <w:b/>
          <w:sz w:val="24"/>
          <w:szCs w:val="24"/>
        </w:rPr>
        <w:t>Fevereiro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9C53FC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E916D" w14:textId="77777777" w:rsidR="0027186D" w:rsidRDefault="0027186D" w:rsidP="00845A82">
      <w:pPr>
        <w:spacing w:after="0" w:line="240" w:lineRule="auto"/>
      </w:pPr>
      <w:r>
        <w:separator/>
      </w:r>
    </w:p>
  </w:endnote>
  <w:endnote w:type="continuationSeparator" w:id="0">
    <w:p w14:paraId="0089A46C" w14:textId="77777777" w:rsidR="0027186D" w:rsidRDefault="0027186D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AA98C" w14:textId="77777777" w:rsidR="0027186D" w:rsidRDefault="0027186D" w:rsidP="00845A82">
      <w:pPr>
        <w:spacing w:after="0" w:line="240" w:lineRule="auto"/>
      </w:pPr>
      <w:r>
        <w:separator/>
      </w:r>
    </w:p>
  </w:footnote>
  <w:footnote w:type="continuationSeparator" w:id="0">
    <w:p w14:paraId="72E8314A" w14:textId="77777777" w:rsidR="0027186D" w:rsidRDefault="0027186D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05A4"/>
    <w:rsid w:val="00090DBC"/>
    <w:rsid w:val="0009757E"/>
    <w:rsid w:val="000C5F7F"/>
    <w:rsid w:val="000E5816"/>
    <w:rsid w:val="000F791F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7186D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2147E"/>
    <w:rsid w:val="004337A1"/>
    <w:rsid w:val="004407DE"/>
    <w:rsid w:val="00443DB8"/>
    <w:rsid w:val="00445FCC"/>
    <w:rsid w:val="00451599"/>
    <w:rsid w:val="00464E9E"/>
    <w:rsid w:val="00470E1C"/>
    <w:rsid w:val="00483676"/>
    <w:rsid w:val="00492752"/>
    <w:rsid w:val="004A1FE9"/>
    <w:rsid w:val="004A2524"/>
    <w:rsid w:val="004C2994"/>
    <w:rsid w:val="004C3FC9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6482"/>
    <w:rsid w:val="006E13C4"/>
    <w:rsid w:val="006E1DA9"/>
    <w:rsid w:val="006F241F"/>
    <w:rsid w:val="006F42E7"/>
    <w:rsid w:val="006F50F1"/>
    <w:rsid w:val="007062DC"/>
    <w:rsid w:val="007112F0"/>
    <w:rsid w:val="00720D22"/>
    <w:rsid w:val="007A082D"/>
    <w:rsid w:val="007D0411"/>
    <w:rsid w:val="007E0FD7"/>
    <w:rsid w:val="007E16FF"/>
    <w:rsid w:val="00821E90"/>
    <w:rsid w:val="00823589"/>
    <w:rsid w:val="00841056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76C1"/>
    <w:rsid w:val="009941BF"/>
    <w:rsid w:val="009B0E34"/>
    <w:rsid w:val="009C53FC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D0EE2"/>
    <w:rsid w:val="00AD3753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6D9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9</cp:revision>
  <cp:lastPrinted>2026-02-26T19:06:00Z</cp:lastPrinted>
  <dcterms:created xsi:type="dcterms:W3CDTF">2026-01-07T11:14:00Z</dcterms:created>
  <dcterms:modified xsi:type="dcterms:W3CDTF">2026-02-26T19:07:00Z</dcterms:modified>
</cp:coreProperties>
</file>