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236A0776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9D0ED3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5E4ABE">
        <w:rPr>
          <w:rFonts w:ascii="Tahoma" w:hAnsi="Tahoma" w:cs="Tahoma"/>
          <w:b/>
          <w:bCs/>
          <w:sz w:val="24"/>
          <w:szCs w:val="24"/>
        </w:rPr>
        <w:t>0</w:t>
      </w:r>
      <w:r w:rsidR="002D67F9">
        <w:rPr>
          <w:rFonts w:ascii="Tahoma" w:hAnsi="Tahoma" w:cs="Tahoma"/>
          <w:b/>
          <w:bCs/>
          <w:sz w:val="24"/>
          <w:szCs w:val="24"/>
        </w:rPr>
        <w:t>13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2D67F9">
        <w:rPr>
          <w:rFonts w:ascii="Tahoma" w:hAnsi="Tahoma" w:cs="Tahoma"/>
          <w:b/>
          <w:bCs/>
          <w:sz w:val="24"/>
          <w:szCs w:val="24"/>
        </w:rPr>
        <w:t>6</w:t>
      </w:r>
    </w:p>
    <w:p w14:paraId="3AEACCB4" w14:textId="77777777" w:rsidR="00EE0651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2145F923" w14:textId="77777777" w:rsidR="00FE25C8" w:rsidRPr="00E95339" w:rsidRDefault="00FE25C8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219F4AE8" w:rsidR="00492752" w:rsidRPr="00CF5FC8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590F2C" w:rsidRPr="00CF5FC8">
        <w:rPr>
          <w:rFonts w:ascii="Tahoma" w:hAnsi="Tahoma" w:cs="Tahoma"/>
          <w:b/>
          <w:i/>
          <w:iCs/>
        </w:rPr>
        <w:t xml:space="preserve">Homologa as inscrições que menciona </w:t>
      </w:r>
      <w:r w:rsidR="00630258" w:rsidRPr="00CF5FC8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os candidatos inscritos para 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FE25C8">
        <w:rPr>
          <w:rFonts w:ascii="Tahoma" w:hAnsi="Tahoma" w:cs="Tahoma"/>
          <w:b/>
          <w:i/>
          <w:iCs/>
        </w:rPr>
        <w:t xml:space="preserve"> para o cargo de </w:t>
      </w:r>
      <w:r w:rsidR="002D67F9">
        <w:rPr>
          <w:rFonts w:ascii="Tahoma" w:hAnsi="Tahoma" w:cs="Tahoma"/>
          <w:b/>
          <w:i/>
          <w:iCs/>
        </w:rPr>
        <w:t>Veterinário</w:t>
      </w:r>
      <w:r w:rsidR="00C22D2A">
        <w:rPr>
          <w:rFonts w:ascii="Tahoma" w:hAnsi="Tahoma" w:cs="Tahoma"/>
          <w:b/>
          <w:i/>
          <w:iCs/>
        </w:rPr>
        <w:t>.</w:t>
      </w:r>
      <w:r w:rsidRPr="00CF5FC8">
        <w:rPr>
          <w:rFonts w:ascii="Tahoma" w:hAnsi="Tahoma" w:cs="Tahoma"/>
          <w:b/>
          <w:i/>
          <w:iCs/>
        </w:rPr>
        <w:t>”</w:t>
      </w: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5292A524" w:rsidR="00EE0651" w:rsidRDefault="00B061A3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 w:rsidRPr="00C50A68">
        <w:rPr>
          <w:rFonts w:ascii="Tahoma" w:hAnsi="Tahoma" w:cs="Tahoma"/>
          <w:sz w:val="24"/>
          <w:szCs w:val="24"/>
        </w:rPr>
        <w:t>n.º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2D67F9">
        <w:rPr>
          <w:rFonts w:ascii="Tahoma" w:hAnsi="Tahoma" w:cs="Tahoma"/>
          <w:sz w:val="24"/>
          <w:szCs w:val="24"/>
        </w:rPr>
        <w:t>11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 w:rsidR="002D67F9">
        <w:rPr>
          <w:rFonts w:ascii="Tahoma" w:hAnsi="Tahoma" w:cs="Tahoma"/>
          <w:sz w:val="24"/>
          <w:szCs w:val="24"/>
        </w:rPr>
        <w:t>6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C50A68" w:rsidRPr="00C50A68">
        <w:rPr>
          <w:rFonts w:ascii="Tahoma" w:hAnsi="Tahoma" w:cs="Tahoma"/>
          <w:b/>
          <w:sz w:val="24"/>
          <w:szCs w:val="24"/>
        </w:rPr>
        <w:t>HOMOLOGAÇÃO DAS INSCRIÇÕES</w:t>
      </w:r>
      <w:r w:rsidR="00C50A68" w:rsidRPr="00C50A68">
        <w:rPr>
          <w:rFonts w:ascii="Tahoma" w:hAnsi="Tahoma" w:cs="Tahoma"/>
          <w:sz w:val="24"/>
          <w:szCs w:val="24"/>
        </w:rPr>
        <w:t xml:space="preserve">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FE25C8" w:rsidRPr="00FE25C8">
        <w:rPr>
          <w:rFonts w:ascii="Tahoma" w:hAnsi="Tahoma" w:cs="Tahoma"/>
          <w:sz w:val="24"/>
          <w:szCs w:val="24"/>
        </w:rPr>
        <w:t xml:space="preserve">a função de </w:t>
      </w:r>
      <w:r w:rsidR="002D67F9">
        <w:rPr>
          <w:rFonts w:ascii="Tahoma" w:hAnsi="Tahoma" w:cs="Tahoma"/>
          <w:sz w:val="24"/>
          <w:szCs w:val="24"/>
        </w:rPr>
        <w:t>Veterinário</w:t>
      </w:r>
      <w:r w:rsidR="00FE25C8" w:rsidRPr="00FE25C8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1E696216" w14:textId="77777777" w:rsidR="00B9659C" w:rsidRPr="00EE0651" w:rsidRDefault="00B9659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8540" w:type="dxa"/>
        <w:tblLook w:val="04A0" w:firstRow="1" w:lastRow="0" w:firstColumn="1" w:lastColumn="0" w:noHBand="0" w:noVBand="1"/>
      </w:tblPr>
      <w:tblGrid>
        <w:gridCol w:w="3329"/>
        <w:gridCol w:w="1345"/>
        <w:gridCol w:w="3866"/>
      </w:tblGrid>
      <w:tr w:rsidR="009F1393" w:rsidRPr="00FF026A" w14:paraId="73A91D0D" w14:textId="77777777" w:rsidTr="00E3674A">
        <w:trPr>
          <w:trHeight w:val="150"/>
        </w:trPr>
        <w:tc>
          <w:tcPr>
            <w:tcW w:w="3329" w:type="dxa"/>
          </w:tcPr>
          <w:p w14:paraId="414E61F2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1345" w:type="dxa"/>
          </w:tcPr>
          <w:p w14:paraId="77104EC3" w14:textId="46293C1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Inscrição</w:t>
            </w:r>
          </w:p>
        </w:tc>
        <w:tc>
          <w:tcPr>
            <w:tcW w:w="3866" w:type="dxa"/>
          </w:tcPr>
          <w:p w14:paraId="47AA847A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</w:tr>
      <w:tr w:rsidR="00B9659C" w:rsidRPr="00FF026A" w14:paraId="78357969" w14:textId="77777777" w:rsidTr="00E3674A">
        <w:trPr>
          <w:trHeight w:val="303"/>
        </w:trPr>
        <w:tc>
          <w:tcPr>
            <w:tcW w:w="3329" w:type="dxa"/>
          </w:tcPr>
          <w:p w14:paraId="74261EFB" w14:textId="646871EC" w:rsidR="00B9659C" w:rsidRPr="00FF026A" w:rsidRDefault="002D67F9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Veterinário</w:t>
            </w:r>
          </w:p>
        </w:tc>
        <w:tc>
          <w:tcPr>
            <w:tcW w:w="1345" w:type="dxa"/>
          </w:tcPr>
          <w:p w14:paraId="757F6F9A" w14:textId="6D489758" w:rsidR="00B9659C" w:rsidRPr="00FF026A" w:rsidRDefault="00B9659C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026A">
              <w:rPr>
                <w:rFonts w:ascii="Tahoma" w:hAnsi="Tahoma" w:cs="Tahoma"/>
                <w:sz w:val="24"/>
                <w:szCs w:val="24"/>
              </w:rPr>
              <w:t>001</w:t>
            </w:r>
          </w:p>
        </w:tc>
        <w:tc>
          <w:tcPr>
            <w:tcW w:w="3866" w:type="dxa"/>
          </w:tcPr>
          <w:p w14:paraId="34E960DB" w14:textId="084570DD" w:rsidR="00B9659C" w:rsidRPr="00FF026A" w:rsidRDefault="002D67F9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Luis Renato D.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Arienzo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Filho</w:t>
            </w:r>
          </w:p>
        </w:tc>
      </w:tr>
    </w:tbl>
    <w:p w14:paraId="6A10B7D5" w14:textId="77777777" w:rsidR="00B9659C" w:rsidRDefault="00B9659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6FC96569" w14:textId="53022029" w:rsidR="001C2A6B" w:rsidRDefault="006F42E7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C50A68">
        <w:rPr>
          <w:rFonts w:ascii="Tahoma" w:hAnsi="Tahoma" w:cs="Tahoma"/>
          <w:sz w:val="24"/>
          <w:szCs w:val="24"/>
        </w:rPr>
        <w:t xml:space="preserve">Ficam os inscritos, desde já convocados, conforme </w:t>
      </w:r>
      <w:r w:rsidR="00D55625">
        <w:rPr>
          <w:rFonts w:ascii="Tahoma" w:hAnsi="Tahoma" w:cs="Tahoma"/>
          <w:sz w:val="24"/>
          <w:szCs w:val="24"/>
        </w:rPr>
        <w:t xml:space="preserve">Item 6.2 do Edital </w:t>
      </w:r>
      <w:r w:rsidR="00377196">
        <w:rPr>
          <w:rFonts w:ascii="Tahoma" w:hAnsi="Tahoma" w:cs="Tahoma"/>
          <w:sz w:val="24"/>
          <w:szCs w:val="24"/>
        </w:rPr>
        <w:t>0</w:t>
      </w:r>
      <w:r w:rsidR="002D67F9">
        <w:rPr>
          <w:rFonts w:ascii="Tahoma" w:hAnsi="Tahoma" w:cs="Tahoma"/>
          <w:sz w:val="24"/>
          <w:szCs w:val="24"/>
        </w:rPr>
        <w:t>11</w:t>
      </w:r>
      <w:r w:rsidR="00D55625">
        <w:rPr>
          <w:rFonts w:ascii="Tahoma" w:hAnsi="Tahoma" w:cs="Tahoma"/>
          <w:sz w:val="24"/>
          <w:szCs w:val="24"/>
        </w:rPr>
        <w:t>/202</w:t>
      </w:r>
      <w:r w:rsidR="002D67F9">
        <w:rPr>
          <w:rFonts w:ascii="Tahoma" w:hAnsi="Tahoma" w:cs="Tahoma"/>
          <w:sz w:val="24"/>
          <w:szCs w:val="24"/>
        </w:rPr>
        <w:t>6</w:t>
      </w:r>
      <w:r w:rsidRPr="00C50A68">
        <w:rPr>
          <w:rFonts w:ascii="Tahoma" w:hAnsi="Tahoma" w:cs="Tahoma"/>
          <w:sz w:val="24"/>
          <w:szCs w:val="24"/>
        </w:rPr>
        <w:t xml:space="preserve">, a comparecerem </w:t>
      </w:r>
      <w:r w:rsidR="00623D75">
        <w:rPr>
          <w:rFonts w:ascii="Tahoma" w:hAnsi="Tahoma" w:cs="Tahoma"/>
          <w:sz w:val="24"/>
          <w:szCs w:val="24"/>
        </w:rPr>
        <w:t xml:space="preserve">na </w:t>
      </w:r>
      <w:r w:rsidR="00623D75" w:rsidRPr="00C50A68">
        <w:rPr>
          <w:rFonts w:ascii="Tahoma" w:hAnsi="Tahoma" w:cs="Tahoma"/>
          <w:sz w:val="24"/>
          <w:szCs w:val="24"/>
        </w:rPr>
        <w:t xml:space="preserve">Sala de Atividades na Secretaria de Educação de Ilópolis, sito a Rua Eng. Alfredo Mutzel, </w:t>
      </w:r>
      <w:r w:rsidR="009D0ED3" w:rsidRPr="00C50A68">
        <w:rPr>
          <w:rFonts w:ascii="Tahoma" w:hAnsi="Tahoma" w:cs="Tahoma"/>
          <w:sz w:val="24"/>
          <w:szCs w:val="24"/>
        </w:rPr>
        <w:t>n.º</w:t>
      </w:r>
      <w:r w:rsidR="00623D75" w:rsidRPr="00C50A68">
        <w:rPr>
          <w:rFonts w:ascii="Tahoma" w:hAnsi="Tahoma" w:cs="Tahoma"/>
          <w:sz w:val="24"/>
          <w:szCs w:val="24"/>
        </w:rPr>
        <w:t xml:space="preserve"> 155</w:t>
      </w:r>
      <w:r w:rsidR="00623D75">
        <w:rPr>
          <w:rFonts w:ascii="Tahoma" w:hAnsi="Tahoma" w:cs="Tahoma"/>
          <w:sz w:val="24"/>
          <w:szCs w:val="24"/>
        </w:rPr>
        <w:t xml:space="preserve"> </w:t>
      </w:r>
      <w:r w:rsidRPr="00C50A68">
        <w:rPr>
          <w:rFonts w:ascii="Tahoma" w:hAnsi="Tahoma" w:cs="Tahoma"/>
          <w:sz w:val="24"/>
          <w:szCs w:val="24"/>
        </w:rPr>
        <w:t xml:space="preserve">no dia </w:t>
      </w:r>
      <w:r w:rsidR="00AC1238">
        <w:rPr>
          <w:rFonts w:ascii="Tahoma" w:hAnsi="Tahoma" w:cs="Tahoma"/>
          <w:b/>
          <w:sz w:val="24"/>
          <w:szCs w:val="24"/>
        </w:rPr>
        <w:t>2</w:t>
      </w:r>
      <w:r w:rsidR="002D67F9">
        <w:rPr>
          <w:rFonts w:ascii="Tahoma" w:hAnsi="Tahoma" w:cs="Tahoma"/>
          <w:b/>
          <w:sz w:val="24"/>
          <w:szCs w:val="24"/>
        </w:rPr>
        <w:t>6</w:t>
      </w:r>
      <w:r w:rsidR="00C22D2A" w:rsidRPr="001D756D">
        <w:rPr>
          <w:rFonts w:ascii="Tahoma" w:eastAsia="Malgun Gothic" w:hAnsi="Tahoma" w:cs="Tahoma"/>
          <w:b/>
          <w:sz w:val="24"/>
          <w:szCs w:val="24"/>
        </w:rPr>
        <w:t xml:space="preserve"> d</w:t>
      </w:r>
      <w:r w:rsidR="00C22D2A" w:rsidRPr="00DD2B3E">
        <w:rPr>
          <w:rFonts w:ascii="Tahoma" w:eastAsia="Malgun Gothic" w:hAnsi="Tahoma" w:cs="Tahoma"/>
          <w:b/>
          <w:sz w:val="24"/>
          <w:szCs w:val="24"/>
        </w:rPr>
        <w:t xml:space="preserve">e </w:t>
      </w:r>
      <w:r w:rsidR="001D756D">
        <w:rPr>
          <w:rFonts w:ascii="Tahoma" w:eastAsia="Malgun Gothic" w:hAnsi="Tahoma" w:cs="Tahoma"/>
          <w:b/>
          <w:sz w:val="24"/>
          <w:szCs w:val="24"/>
        </w:rPr>
        <w:t>fevereiro</w:t>
      </w:r>
      <w:r w:rsidR="00C22D2A" w:rsidRPr="00DD2B3E">
        <w:rPr>
          <w:rFonts w:ascii="Tahoma" w:eastAsia="Malgun Gothic" w:hAnsi="Tahoma" w:cs="Tahoma"/>
          <w:b/>
          <w:sz w:val="24"/>
          <w:szCs w:val="24"/>
        </w:rPr>
        <w:t xml:space="preserve"> </w:t>
      </w:r>
      <w:r w:rsidR="009D0ED3">
        <w:rPr>
          <w:rFonts w:ascii="Tahoma" w:hAnsi="Tahoma" w:cs="Tahoma"/>
          <w:b/>
          <w:sz w:val="24"/>
          <w:szCs w:val="24"/>
        </w:rPr>
        <w:t>de 202</w:t>
      </w:r>
      <w:r w:rsidR="002D67F9">
        <w:rPr>
          <w:rFonts w:ascii="Tahoma" w:hAnsi="Tahoma" w:cs="Tahoma"/>
          <w:b/>
          <w:sz w:val="24"/>
          <w:szCs w:val="24"/>
        </w:rPr>
        <w:t>6</w:t>
      </w:r>
      <w:r w:rsidR="00E3674A">
        <w:rPr>
          <w:rFonts w:ascii="Tahoma" w:hAnsi="Tahoma" w:cs="Tahoma"/>
          <w:b/>
          <w:sz w:val="24"/>
          <w:szCs w:val="24"/>
        </w:rPr>
        <w:t xml:space="preserve">, às </w:t>
      </w:r>
      <w:r w:rsidR="00C22D2A">
        <w:rPr>
          <w:rFonts w:ascii="Tahoma" w:hAnsi="Tahoma" w:cs="Tahoma"/>
          <w:b/>
          <w:sz w:val="24"/>
          <w:szCs w:val="24"/>
        </w:rPr>
        <w:t>14</w:t>
      </w:r>
      <w:r w:rsidR="00E3674A">
        <w:rPr>
          <w:rFonts w:ascii="Tahoma" w:hAnsi="Tahoma" w:cs="Tahoma"/>
          <w:b/>
          <w:sz w:val="24"/>
          <w:szCs w:val="24"/>
        </w:rPr>
        <w:t>h</w:t>
      </w:r>
      <w:r w:rsidR="009E4CEF">
        <w:rPr>
          <w:rFonts w:ascii="Tahoma" w:hAnsi="Tahoma" w:cs="Tahoma"/>
          <w:b/>
          <w:sz w:val="24"/>
          <w:szCs w:val="24"/>
        </w:rPr>
        <w:t xml:space="preserve"> </w:t>
      </w:r>
      <w:r w:rsidR="001C2A6B">
        <w:rPr>
          <w:rFonts w:ascii="Tahoma" w:hAnsi="Tahoma" w:cs="Tahoma"/>
          <w:sz w:val="24"/>
          <w:szCs w:val="24"/>
        </w:rPr>
        <w:t xml:space="preserve">para </w:t>
      </w:r>
      <w:r w:rsidR="001C2A6B" w:rsidRPr="00C50A68">
        <w:rPr>
          <w:rFonts w:ascii="Tahoma" w:hAnsi="Tahoma" w:cs="Tahoma"/>
          <w:sz w:val="24"/>
          <w:szCs w:val="24"/>
        </w:rPr>
        <w:t>realização da prova</w:t>
      </w:r>
      <w:r w:rsidR="00E3674A">
        <w:rPr>
          <w:rFonts w:ascii="Tahoma" w:hAnsi="Tahoma" w:cs="Tahoma"/>
          <w:sz w:val="24"/>
          <w:szCs w:val="24"/>
        </w:rPr>
        <w:t>.</w:t>
      </w: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75EACA14" w:rsidR="00C50A68" w:rsidRPr="0032362C" w:rsidRDefault="00DE400A" w:rsidP="002D67F9">
      <w:pPr>
        <w:spacing w:after="0" w:line="240" w:lineRule="auto"/>
        <w:ind w:left="-142"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2D67F9" w:rsidRPr="002D67F9">
        <w:rPr>
          <w:rFonts w:ascii="Tahoma" w:hAnsi="Tahoma" w:cs="Tahoma"/>
          <w:b/>
          <w:sz w:val="24"/>
          <w:szCs w:val="24"/>
        </w:rPr>
        <w:t>23</w:t>
      </w:r>
      <w:r w:rsidRPr="002D67F9">
        <w:rPr>
          <w:rFonts w:ascii="Tahoma" w:hAnsi="Tahoma" w:cs="Tahoma"/>
          <w:b/>
          <w:sz w:val="24"/>
          <w:szCs w:val="24"/>
        </w:rPr>
        <w:t xml:space="preserve"> de </w:t>
      </w:r>
      <w:r w:rsidR="00AC1238" w:rsidRPr="002D67F9">
        <w:rPr>
          <w:rFonts w:ascii="Tahoma" w:hAnsi="Tahoma" w:cs="Tahoma"/>
          <w:b/>
          <w:sz w:val="24"/>
          <w:szCs w:val="24"/>
        </w:rPr>
        <w:t>Fevereiro</w:t>
      </w:r>
      <w:r w:rsidR="00C22D2A" w:rsidRPr="002D67F9">
        <w:rPr>
          <w:rFonts w:ascii="Tahoma" w:hAnsi="Tahoma" w:cs="Tahoma"/>
          <w:b/>
          <w:sz w:val="24"/>
          <w:szCs w:val="24"/>
        </w:rPr>
        <w:t xml:space="preserve"> </w:t>
      </w:r>
      <w:r w:rsidRPr="002D67F9">
        <w:rPr>
          <w:rFonts w:ascii="Tahoma" w:hAnsi="Tahoma" w:cs="Tahoma"/>
          <w:b/>
          <w:sz w:val="24"/>
          <w:szCs w:val="24"/>
        </w:rPr>
        <w:t>de 202</w:t>
      </w:r>
      <w:r w:rsidR="002D67F9" w:rsidRPr="002D67F9">
        <w:rPr>
          <w:rFonts w:ascii="Tahoma" w:hAnsi="Tahoma" w:cs="Tahoma"/>
          <w:b/>
          <w:sz w:val="24"/>
          <w:szCs w:val="24"/>
        </w:rPr>
        <w:t>6</w:t>
      </w:r>
      <w:r w:rsidRPr="0032362C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42BF789A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9D0ED3"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584CDDC7" w:rsidR="00F55A2D" w:rsidRPr="00C50A68" w:rsidRDefault="009D0ED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436237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89097" w14:textId="77777777" w:rsidR="00BF2390" w:rsidRDefault="00BF2390" w:rsidP="00845A82">
      <w:pPr>
        <w:spacing w:after="0" w:line="240" w:lineRule="auto"/>
      </w:pPr>
      <w:r>
        <w:separator/>
      </w:r>
    </w:p>
  </w:endnote>
  <w:endnote w:type="continuationSeparator" w:id="0">
    <w:p w14:paraId="2B6A75B7" w14:textId="77777777" w:rsidR="00BF2390" w:rsidRDefault="00BF2390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3CE9B" w14:textId="77777777" w:rsidR="00BF2390" w:rsidRDefault="00BF2390" w:rsidP="00845A82">
      <w:pPr>
        <w:spacing w:after="0" w:line="240" w:lineRule="auto"/>
      </w:pPr>
      <w:r>
        <w:separator/>
      </w:r>
    </w:p>
  </w:footnote>
  <w:footnote w:type="continuationSeparator" w:id="0">
    <w:p w14:paraId="4900F394" w14:textId="77777777" w:rsidR="00BF2390" w:rsidRDefault="00BF2390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31755"/>
    <w:rsid w:val="00034B20"/>
    <w:rsid w:val="00041A9F"/>
    <w:rsid w:val="000526E9"/>
    <w:rsid w:val="000566C8"/>
    <w:rsid w:val="000B3D62"/>
    <w:rsid w:val="000E5816"/>
    <w:rsid w:val="000F791F"/>
    <w:rsid w:val="00145E8D"/>
    <w:rsid w:val="00181EAF"/>
    <w:rsid w:val="00185725"/>
    <w:rsid w:val="001A5E07"/>
    <w:rsid w:val="001C2A6B"/>
    <w:rsid w:val="001C38EC"/>
    <w:rsid w:val="001D1159"/>
    <w:rsid w:val="001D4F8E"/>
    <w:rsid w:val="001D756D"/>
    <w:rsid w:val="001F2DC1"/>
    <w:rsid w:val="001F723C"/>
    <w:rsid w:val="002139B9"/>
    <w:rsid w:val="00217DFD"/>
    <w:rsid w:val="0026678C"/>
    <w:rsid w:val="0027102E"/>
    <w:rsid w:val="002A6535"/>
    <w:rsid w:val="002B002F"/>
    <w:rsid w:val="002B1EEB"/>
    <w:rsid w:val="002C0317"/>
    <w:rsid w:val="002C1E80"/>
    <w:rsid w:val="002C3F19"/>
    <w:rsid w:val="002C5EF3"/>
    <w:rsid w:val="002D67F9"/>
    <w:rsid w:val="002D7D88"/>
    <w:rsid w:val="002E4461"/>
    <w:rsid w:val="00312A4E"/>
    <w:rsid w:val="0032362C"/>
    <w:rsid w:val="00342FE8"/>
    <w:rsid w:val="0034597D"/>
    <w:rsid w:val="00346112"/>
    <w:rsid w:val="00362431"/>
    <w:rsid w:val="00377196"/>
    <w:rsid w:val="0037769A"/>
    <w:rsid w:val="003A6F08"/>
    <w:rsid w:val="003B580E"/>
    <w:rsid w:val="003B7A25"/>
    <w:rsid w:val="003C3E1B"/>
    <w:rsid w:val="003C63A2"/>
    <w:rsid w:val="003C6FBF"/>
    <w:rsid w:val="003E5A56"/>
    <w:rsid w:val="004136ED"/>
    <w:rsid w:val="0042147E"/>
    <w:rsid w:val="00436237"/>
    <w:rsid w:val="00441700"/>
    <w:rsid w:val="00443DB8"/>
    <w:rsid w:val="00445FCC"/>
    <w:rsid w:val="00451599"/>
    <w:rsid w:val="00470E1C"/>
    <w:rsid w:val="00492752"/>
    <w:rsid w:val="004A1FE9"/>
    <w:rsid w:val="004A2524"/>
    <w:rsid w:val="004C2994"/>
    <w:rsid w:val="004D3324"/>
    <w:rsid w:val="00501805"/>
    <w:rsid w:val="00506136"/>
    <w:rsid w:val="00513DE5"/>
    <w:rsid w:val="005256A0"/>
    <w:rsid w:val="00527552"/>
    <w:rsid w:val="00542996"/>
    <w:rsid w:val="00556CF6"/>
    <w:rsid w:val="00574A9A"/>
    <w:rsid w:val="00585D3D"/>
    <w:rsid w:val="00590F2C"/>
    <w:rsid w:val="005919BD"/>
    <w:rsid w:val="005A0318"/>
    <w:rsid w:val="005B329F"/>
    <w:rsid w:val="005C026D"/>
    <w:rsid w:val="005C1B3B"/>
    <w:rsid w:val="005E4ABE"/>
    <w:rsid w:val="0060555E"/>
    <w:rsid w:val="00605DFE"/>
    <w:rsid w:val="00623D75"/>
    <w:rsid w:val="00630258"/>
    <w:rsid w:val="006468B4"/>
    <w:rsid w:val="006610AE"/>
    <w:rsid w:val="00682D85"/>
    <w:rsid w:val="00695E20"/>
    <w:rsid w:val="006965F5"/>
    <w:rsid w:val="006B2746"/>
    <w:rsid w:val="006B3AE7"/>
    <w:rsid w:val="006C333F"/>
    <w:rsid w:val="006F241F"/>
    <w:rsid w:val="006F42E7"/>
    <w:rsid w:val="007062DC"/>
    <w:rsid w:val="007A082D"/>
    <w:rsid w:val="007D0411"/>
    <w:rsid w:val="007D533D"/>
    <w:rsid w:val="007E0FD7"/>
    <w:rsid w:val="007E16FF"/>
    <w:rsid w:val="00821E90"/>
    <w:rsid w:val="00823589"/>
    <w:rsid w:val="00845A82"/>
    <w:rsid w:val="00857469"/>
    <w:rsid w:val="008B3447"/>
    <w:rsid w:val="008F6C6C"/>
    <w:rsid w:val="00901F30"/>
    <w:rsid w:val="00911F13"/>
    <w:rsid w:val="009153F4"/>
    <w:rsid w:val="009173B5"/>
    <w:rsid w:val="00934E61"/>
    <w:rsid w:val="00941FB9"/>
    <w:rsid w:val="00956126"/>
    <w:rsid w:val="00971A60"/>
    <w:rsid w:val="009827FC"/>
    <w:rsid w:val="009C7EE0"/>
    <w:rsid w:val="009D0ED3"/>
    <w:rsid w:val="009E2381"/>
    <w:rsid w:val="009E4CEF"/>
    <w:rsid w:val="009F1393"/>
    <w:rsid w:val="009F383D"/>
    <w:rsid w:val="00A03399"/>
    <w:rsid w:val="00A1090A"/>
    <w:rsid w:val="00A15A84"/>
    <w:rsid w:val="00A20F87"/>
    <w:rsid w:val="00A50182"/>
    <w:rsid w:val="00A73345"/>
    <w:rsid w:val="00A83E22"/>
    <w:rsid w:val="00A8573C"/>
    <w:rsid w:val="00A87D62"/>
    <w:rsid w:val="00AC1238"/>
    <w:rsid w:val="00B061A3"/>
    <w:rsid w:val="00B06FDA"/>
    <w:rsid w:val="00B1323A"/>
    <w:rsid w:val="00B53A08"/>
    <w:rsid w:val="00B60FBD"/>
    <w:rsid w:val="00B62D86"/>
    <w:rsid w:val="00B87B43"/>
    <w:rsid w:val="00B9659C"/>
    <w:rsid w:val="00B97ACB"/>
    <w:rsid w:val="00BA00A0"/>
    <w:rsid w:val="00BA7F06"/>
    <w:rsid w:val="00BB13AE"/>
    <w:rsid w:val="00BB41A0"/>
    <w:rsid w:val="00BE0D68"/>
    <w:rsid w:val="00BE4EC0"/>
    <w:rsid w:val="00BE723A"/>
    <w:rsid w:val="00BF2390"/>
    <w:rsid w:val="00C07757"/>
    <w:rsid w:val="00C22D2A"/>
    <w:rsid w:val="00C331E5"/>
    <w:rsid w:val="00C451EC"/>
    <w:rsid w:val="00C50A68"/>
    <w:rsid w:val="00C62731"/>
    <w:rsid w:val="00C62FAB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321E"/>
    <w:rsid w:val="00D677D4"/>
    <w:rsid w:val="00D84F73"/>
    <w:rsid w:val="00D874FC"/>
    <w:rsid w:val="00DA1C6D"/>
    <w:rsid w:val="00DC0042"/>
    <w:rsid w:val="00DE0D17"/>
    <w:rsid w:val="00DE400A"/>
    <w:rsid w:val="00DF3C47"/>
    <w:rsid w:val="00E22977"/>
    <w:rsid w:val="00E27765"/>
    <w:rsid w:val="00E3674A"/>
    <w:rsid w:val="00E70E1A"/>
    <w:rsid w:val="00E95339"/>
    <w:rsid w:val="00EA2BC0"/>
    <w:rsid w:val="00EA4AAE"/>
    <w:rsid w:val="00EC2869"/>
    <w:rsid w:val="00EE0651"/>
    <w:rsid w:val="00EE7DDF"/>
    <w:rsid w:val="00EF1E5C"/>
    <w:rsid w:val="00F10200"/>
    <w:rsid w:val="00F12F92"/>
    <w:rsid w:val="00F17C0C"/>
    <w:rsid w:val="00F20671"/>
    <w:rsid w:val="00F25479"/>
    <w:rsid w:val="00F30556"/>
    <w:rsid w:val="00F3445C"/>
    <w:rsid w:val="00F403D1"/>
    <w:rsid w:val="00F545E0"/>
    <w:rsid w:val="00F55A2D"/>
    <w:rsid w:val="00F56E72"/>
    <w:rsid w:val="00F64444"/>
    <w:rsid w:val="00F65385"/>
    <w:rsid w:val="00F72E4C"/>
    <w:rsid w:val="00F73C42"/>
    <w:rsid w:val="00F76678"/>
    <w:rsid w:val="00F8447E"/>
    <w:rsid w:val="00F9665F"/>
    <w:rsid w:val="00FE25C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9</cp:revision>
  <cp:lastPrinted>2026-02-23T13:15:00Z</cp:lastPrinted>
  <dcterms:created xsi:type="dcterms:W3CDTF">2025-02-21T18:54:00Z</dcterms:created>
  <dcterms:modified xsi:type="dcterms:W3CDTF">2026-02-23T13:16:00Z</dcterms:modified>
</cp:coreProperties>
</file>