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70DB1CB7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6D6482">
        <w:rPr>
          <w:rFonts w:ascii="Tahoma" w:hAnsi="Tahoma" w:cs="Tahoma"/>
          <w:b/>
          <w:bCs/>
          <w:sz w:val="24"/>
          <w:szCs w:val="24"/>
        </w:rPr>
        <w:t>5</w:t>
      </w:r>
      <w:r w:rsidR="00E11357">
        <w:rPr>
          <w:rFonts w:ascii="Tahoma" w:hAnsi="Tahoma" w:cs="Tahoma"/>
          <w:b/>
          <w:bCs/>
          <w:sz w:val="24"/>
          <w:szCs w:val="24"/>
        </w:rPr>
        <w:t>6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14A6F832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66D26" w:rsidRPr="0060493D">
        <w:rPr>
          <w:rFonts w:ascii="Tahoma" w:hAnsi="Tahoma" w:cs="Tahoma"/>
          <w:b/>
          <w:i/>
          <w:iCs/>
        </w:rPr>
        <w:t>H</w:t>
      </w:r>
      <w:r w:rsidR="00566D26">
        <w:rPr>
          <w:rFonts w:ascii="Tahoma" w:hAnsi="Tahoma" w:cs="Tahoma"/>
          <w:b/>
          <w:i/>
          <w:iCs/>
        </w:rPr>
        <w:t xml:space="preserve">omologa classificação final </w:t>
      </w:r>
      <w:r w:rsidR="00566D26" w:rsidRPr="00CF5FC8">
        <w:rPr>
          <w:rFonts w:ascii="Tahoma" w:hAnsi="Tahoma" w:cs="Tahoma"/>
          <w:b/>
          <w:i/>
          <w:iCs/>
        </w:rPr>
        <w:t xml:space="preserve">que menciona dos candidatos inscritos para o Processo Seletivo Simplificado para </w:t>
      </w:r>
      <w:r w:rsidR="00566D26" w:rsidRPr="00A8573C">
        <w:rPr>
          <w:rFonts w:ascii="Tahoma" w:hAnsi="Tahoma" w:cs="Tahoma"/>
          <w:b/>
          <w:i/>
          <w:iCs/>
        </w:rPr>
        <w:t xml:space="preserve">a função </w:t>
      </w:r>
      <w:r w:rsidR="00A8573C" w:rsidRPr="00A8573C">
        <w:rPr>
          <w:rFonts w:ascii="Tahoma" w:hAnsi="Tahoma" w:cs="Tahoma"/>
          <w:b/>
          <w:i/>
          <w:iCs/>
        </w:rPr>
        <w:t xml:space="preserve">de </w:t>
      </w:r>
      <w:r w:rsidR="006D6482">
        <w:rPr>
          <w:rFonts w:ascii="Tahoma" w:hAnsi="Tahoma" w:cs="Tahoma"/>
          <w:b/>
          <w:i/>
          <w:iCs/>
        </w:rPr>
        <w:t>Copeira/Servente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36E0CB20" w:rsidR="00EE0651" w:rsidRPr="00EE0651" w:rsidRDefault="00CF5FC8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F026A">
        <w:rPr>
          <w:rFonts w:ascii="Tahoma" w:hAnsi="Tahoma" w:cs="Tahoma"/>
          <w:sz w:val="24"/>
          <w:szCs w:val="24"/>
        </w:rPr>
        <w:t>3</w:t>
      </w:r>
      <w:r w:rsidR="006D6482">
        <w:rPr>
          <w:rFonts w:ascii="Tahoma" w:hAnsi="Tahoma" w:cs="Tahoma"/>
          <w:sz w:val="24"/>
          <w:szCs w:val="24"/>
        </w:rPr>
        <w:t>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566D26" w:rsidRPr="0060493D">
        <w:rPr>
          <w:rFonts w:ascii="Tahoma" w:hAnsi="Tahoma" w:cs="Tahoma"/>
          <w:b/>
          <w:sz w:val="24"/>
          <w:szCs w:val="24"/>
        </w:rPr>
        <w:t>HOMOLOGAÇÃO DA CLASSIFICAÇÃO FINAL</w:t>
      </w:r>
      <w:r w:rsidR="00566D26" w:rsidRPr="00C50A68">
        <w:rPr>
          <w:rFonts w:ascii="Tahoma" w:hAnsi="Tahoma" w:cs="Tahoma"/>
          <w:sz w:val="24"/>
          <w:szCs w:val="24"/>
        </w:rPr>
        <w:t xml:space="preserve"> para o Processo Seletivo Simplificado</w:t>
      </w:r>
      <w:r w:rsidR="00A15A84" w:rsidRPr="00C50A68">
        <w:rPr>
          <w:rFonts w:ascii="Tahoma" w:hAnsi="Tahoma" w:cs="Tahoma"/>
          <w:sz w:val="24"/>
          <w:szCs w:val="24"/>
        </w:rPr>
        <w:t xml:space="preserve">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Pr="00E1263B">
        <w:rPr>
          <w:rFonts w:ascii="Tahoma" w:hAnsi="Tahoma" w:cs="Tahoma"/>
          <w:sz w:val="24"/>
          <w:szCs w:val="24"/>
        </w:rPr>
        <w:t xml:space="preserve">a </w:t>
      </w:r>
      <w:r w:rsidR="00A8573C" w:rsidRPr="00A8573C">
        <w:rPr>
          <w:rFonts w:ascii="Tahoma" w:hAnsi="Tahoma" w:cs="Tahoma"/>
          <w:sz w:val="24"/>
          <w:szCs w:val="24"/>
        </w:rPr>
        <w:t xml:space="preserve">função de </w:t>
      </w:r>
      <w:r w:rsidR="006D6482">
        <w:rPr>
          <w:rFonts w:ascii="Tahoma" w:hAnsi="Tahoma" w:cs="Tahoma"/>
          <w:sz w:val="24"/>
          <w:szCs w:val="24"/>
        </w:rPr>
        <w:t>Copeira/Servente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33" w:type="dxa"/>
        <w:tblLook w:val="04A0" w:firstRow="1" w:lastRow="0" w:firstColumn="1" w:lastColumn="0" w:noHBand="0" w:noVBand="1"/>
      </w:tblPr>
      <w:tblGrid>
        <w:gridCol w:w="2284"/>
        <w:gridCol w:w="4273"/>
        <w:gridCol w:w="2076"/>
      </w:tblGrid>
      <w:tr w:rsidR="00566D26" w:rsidRPr="00FF026A" w14:paraId="4B37C076" w14:textId="1D861549" w:rsidTr="00566D26">
        <w:trPr>
          <w:trHeight w:val="148"/>
        </w:trPr>
        <w:tc>
          <w:tcPr>
            <w:tcW w:w="2284" w:type="dxa"/>
          </w:tcPr>
          <w:p w14:paraId="2ADB2E0E" w14:textId="77777777" w:rsidR="00566D26" w:rsidRPr="00FF026A" w:rsidRDefault="00566D26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4273" w:type="dxa"/>
          </w:tcPr>
          <w:p w14:paraId="6D7561D9" w14:textId="77777777" w:rsidR="00566D26" w:rsidRPr="00FF026A" w:rsidRDefault="00566D26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2076" w:type="dxa"/>
          </w:tcPr>
          <w:p w14:paraId="3BEB46B8" w14:textId="25D4AD70" w:rsidR="00566D26" w:rsidRPr="006D6482" w:rsidRDefault="00566D26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6D6482"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566D26" w:rsidRPr="00FF026A" w14:paraId="1944C60D" w14:textId="77777777" w:rsidTr="00566D26">
        <w:trPr>
          <w:trHeight w:val="148"/>
        </w:trPr>
        <w:tc>
          <w:tcPr>
            <w:tcW w:w="2284" w:type="dxa"/>
          </w:tcPr>
          <w:p w14:paraId="4196909B" w14:textId="290C0014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48365B02" w14:textId="2C4D3DE8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Daiane de Freitas</w:t>
            </w:r>
          </w:p>
        </w:tc>
        <w:tc>
          <w:tcPr>
            <w:tcW w:w="2076" w:type="dxa"/>
          </w:tcPr>
          <w:p w14:paraId="684E2741" w14:textId="16AC685E" w:rsidR="00566D26" w:rsidRPr="006D6482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566D26" w:rsidRPr="00FF026A" w14:paraId="7A536F7F" w14:textId="77777777" w:rsidTr="00566D26">
        <w:trPr>
          <w:trHeight w:val="148"/>
        </w:trPr>
        <w:tc>
          <w:tcPr>
            <w:tcW w:w="2284" w:type="dxa"/>
          </w:tcPr>
          <w:p w14:paraId="68433F9E" w14:textId="4C6BCBC4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76EC90E6" w14:textId="640EE386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Andreza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Piccoli</w:t>
            </w:r>
            <w:proofErr w:type="spellEnd"/>
          </w:p>
        </w:tc>
        <w:tc>
          <w:tcPr>
            <w:tcW w:w="2076" w:type="dxa"/>
          </w:tcPr>
          <w:p w14:paraId="6C7FB519" w14:textId="54F79151" w:rsidR="00566D26" w:rsidRPr="006D6482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566D26" w:rsidRPr="00FF026A" w14:paraId="389A82A5" w14:textId="77777777" w:rsidTr="00566D26">
        <w:trPr>
          <w:trHeight w:val="148"/>
        </w:trPr>
        <w:tc>
          <w:tcPr>
            <w:tcW w:w="2284" w:type="dxa"/>
          </w:tcPr>
          <w:p w14:paraId="6BE2285E" w14:textId="5E750980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5E337DFB" w14:textId="353B9571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Silvia Aparecida dos Santos</w:t>
            </w:r>
          </w:p>
        </w:tc>
        <w:tc>
          <w:tcPr>
            <w:tcW w:w="2076" w:type="dxa"/>
          </w:tcPr>
          <w:p w14:paraId="7874EC4F" w14:textId="0B34B614" w:rsidR="00566D26" w:rsidRPr="006D6482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566D26" w:rsidRPr="00FF026A" w14:paraId="495D033C" w14:textId="77777777" w:rsidTr="00566D26">
        <w:trPr>
          <w:trHeight w:val="148"/>
        </w:trPr>
        <w:tc>
          <w:tcPr>
            <w:tcW w:w="2284" w:type="dxa"/>
          </w:tcPr>
          <w:p w14:paraId="7244D503" w14:textId="4AFA5189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55ACD26B" w14:textId="7E4B8BEA" w:rsidR="00566D26" w:rsidRDefault="00566D26" w:rsidP="00566D2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Machado da Silveira</w:t>
            </w:r>
          </w:p>
        </w:tc>
        <w:tc>
          <w:tcPr>
            <w:tcW w:w="2076" w:type="dxa"/>
          </w:tcPr>
          <w:p w14:paraId="6211364D" w14:textId="36DED6A4" w:rsidR="00566D26" w:rsidRDefault="00566D26" w:rsidP="00566D2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4º</w:t>
            </w:r>
          </w:p>
        </w:tc>
      </w:tr>
      <w:tr w:rsidR="00566D26" w:rsidRPr="00FF026A" w14:paraId="5F859A57" w14:textId="77777777" w:rsidTr="00566D26">
        <w:trPr>
          <w:trHeight w:val="148"/>
        </w:trPr>
        <w:tc>
          <w:tcPr>
            <w:tcW w:w="2284" w:type="dxa"/>
          </w:tcPr>
          <w:p w14:paraId="4870BA1A" w14:textId="0016CD0A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27A044D9" w14:textId="18580626" w:rsidR="00566D26" w:rsidRDefault="00566D26" w:rsidP="00566D2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Eliziane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Fátima de Barros Miranda</w:t>
            </w:r>
          </w:p>
        </w:tc>
        <w:tc>
          <w:tcPr>
            <w:tcW w:w="2076" w:type="dxa"/>
          </w:tcPr>
          <w:p w14:paraId="4A7E04A9" w14:textId="15CB4698" w:rsidR="00566D26" w:rsidRDefault="00566D26" w:rsidP="00566D2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5º</w:t>
            </w:r>
          </w:p>
        </w:tc>
      </w:tr>
      <w:tr w:rsidR="00566D26" w:rsidRPr="00FF026A" w14:paraId="5F706CBF" w14:textId="77777777" w:rsidTr="00566D26">
        <w:trPr>
          <w:trHeight w:val="148"/>
        </w:trPr>
        <w:tc>
          <w:tcPr>
            <w:tcW w:w="2284" w:type="dxa"/>
          </w:tcPr>
          <w:p w14:paraId="7E058FD9" w14:textId="05C4AB10" w:rsidR="00566D26" w:rsidRPr="00FF026A" w:rsidRDefault="00566D26" w:rsidP="00566D26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366C7556" w14:textId="4BFDC01C" w:rsidR="00566D26" w:rsidRDefault="00566D26" w:rsidP="00566D2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Cleide B.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Gonzatti</w:t>
            </w:r>
            <w:proofErr w:type="spellEnd"/>
          </w:p>
        </w:tc>
        <w:tc>
          <w:tcPr>
            <w:tcW w:w="2076" w:type="dxa"/>
          </w:tcPr>
          <w:p w14:paraId="79DE47AB" w14:textId="2BD2E1B8" w:rsidR="00566D26" w:rsidRDefault="00566D26" w:rsidP="00566D2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6º</w:t>
            </w:r>
          </w:p>
        </w:tc>
      </w:tr>
      <w:tr w:rsidR="00566D26" w:rsidRPr="00FF026A" w14:paraId="10F24CC8" w14:textId="4C04D955" w:rsidTr="00566D26">
        <w:trPr>
          <w:trHeight w:val="299"/>
        </w:trPr>
        <w:tc>
          <w:tcPr>
            <w:tcW w:w="2284" w:type="dxa"/>
          </w:tcPr>
          <w:p w14:paraId="34DF47CF" w14:textId="77777777" w:rsidR="00566D26" w:rsidRPr="00FF026A" w:rsidRDefault="00566D26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E25C8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4E904D4C" w14:textId="77777777" w:rsidR="00566D26" w:rsidRPr="00FF026A" w:rsidRDefault="00566D26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Thais Kelly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Narcizo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2076" w:type="dxa"/>
          </w:tcPr>
          <w:p w14:paraId="71127F92" w14:textId="687BEAC8" w:rsidR="00566D26" w:rsidRPr="006D6482" w:rsidRDefault="00566D26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566D26" w:rsidRPr="00FF026A" w14:paraId="41660BD3" w14:textId="1BA54495" w:rsidTr="00566D26">
        <w:trPr>
          <w:trHeight w:val="299"/>
        </w:trPr>
        <w:tc>
          <w:tcPr>
            <w:tcW w:w="2284" w:type="dxa"/>
          </w:tcPr>
          <w:p w14:paraId="62486058" w14:textId="77777777" w:rsidR="00566D26" w:rsidRDefault="00566D26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4273" w:type="dxa"/>
          </w:tcPr>
          <w:p w14:paraId="0B3D1547" w14:textId="77777777" w:rsidR="00566D26" w:rsidRDefault="00566D26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Santa Lucia da Silva</w:t>
            </w:r>
          </w:p>
        </w:tc>
        <w:tc>
          <w:tcPr>
            <w:tcW w:w="2076" w:type="dxa"/>
          </w:tcPr>
          <w:p w14:paraId="2E44D6A8" w14:textId="5AAA1ABE" w:rsidR="00566D26" w:rsidRPr="006D6482" w:rsidRDefault="00566D26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186DF5B9" w14:textId="77777777" w:rsidR="00566D26" w:rsidRDefault="00566D26" w:rsidP="00566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6211C">
        <w:rPr>
          <w:rFonts w:ascii="Tahoma" w:hAnsi="Tahoma" w:cs="Tahoma"/>
          <w:sz w:val="24"/>
          <w:szCs w:val="24"/>
        </w:rPr>
        <w:t>Com base no Edital de Abertura, fica desde já convocado o primeiro colocado</w:t>
      </w:r>
      <w:r w:rsidRPr="0060493D">
        <w:rPr>
          <w:rFonts w:ascii="Tahoma" w:hAnsi="Tahoma" w:cs="Tahoma"/>
          <w:sz w:val="24"/>
          <w:szCs w:val="24"/>
        </w:rPr>
        <w:t xml:space="preserve"> para, no prazo de 5 (cinco) dias úteis, comprovar o atendimento das condições para a devida contratação</w:t>
      </w:r>
      <w:r>
        <w:rPr>
          <w:rFonts w:ascii="Tahoma" w:hAnsi="Tahoma" w:cs="Tahoma"/>
          <w:sz w:val="24"/>
          <w:szCs w:val="24"/>
        </w:rPr>
        <w:t>.</w:t>
      </w:r>
      <w:bookmarkStart w:id="0" w:name="_GoBack"/>
      <w:bookmarkEnd w:id="0"/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21C99097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AB4B6A">
        <w:rPr>
          <w:rFonts w:ascii="Tahoma" w:hAnsi="Tahoma" w:cs="Tahoma"/>
          <w:b/>
        </w:rPr>
        <w:t>1</w:t>
      </w:r>
      <w:r w:rsidR="00566D26">
        <w:rPr>
          <w:rFonts w:ascii="Tahoma" w:hAnsi="Tahoma" w:cs="Tahoma"/>
          <w:b/>
        </w:rPr>
        <w:t>5</w:t>
      </w:r>
      <w:r w:rsidRPr="0032362C">
        <w:rPr>
          <w:rFonts w:ascii="Tahoma" w:hAnsi="Tahoma" w:cs="Tahoma"/>
          <w:b/>
        </w:rPr>
        <w:t xml:space="preserve"> de </w:t>
      </w:r>
      <w:r w:rsidR="00FF026A">
        <w:rPr>
          <w:rFonts w:ascii="Tahoma" w:hAnsi="Tahoma" w:cs="Tahoma"/>
          <w:b/>
        </w:rPr>
        <w:t>Março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F026A">
      <w:headerReference w:type="default" r:id="rId6"/>
      <w:pgSz w:w="11906" w:h="16838" w:code="9"/>
      <w:pgMar w:top="2410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67DBA" w14:textId="77777777" w:rsidR="00A87534" w:rsidRDefault="00A87534" w:rsidP="00845A82">
      <w:pPr>
        <w:spacing w:after="0" w:line="240" w:lineRule="auto"/>
      </w:pPr>
      <w:r>
        <w:separator/>
      </w:r>
    </w:p>
  </w:endnote>
  <w:endnote w:type="continuationSeparator" w:id="0">
    <w:p w14:paraId="58C1D217" w14:textId="77777777" w:rsidR="00A87534" w:rsidRDefault="00A87534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6400D2" w14:textId="77777777" w:rsidR="00A87534" w:rsidRDefault="00A87534" w:rsidP="00845A82">
      <w:pPr>
        <w:spacing w:after="0" w:line="240" w:lineRule="auto"/>
      </w:pPr>
      <w:r>
        <w:separator/>
      </w:r>
    </w:p>
  </w:footnote>
  <w:footnote w:type="continuationSeparator" w:id="0">
    <w:p w14:paraId="13834B39" w14:textId="77777777" w:rsidR="00A87534" w:rsidRDefault="00A87534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66D2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F241F"/>
    <w:rsid w:val="006F42E7"/>
    <w:rsid w:val="006F50F1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534"/>
    <w:rsid w:val="00A87D62"/>
    <w:rsid w:val="00AB4B6A"/>
    <w:rsid w:val="00AD0EE2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11C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A31B5"/>
    <w:rsid w:val="00DC0042"/>
    <w:rsid w:val="00DE0D17"/>
    <w:rsid w:val="00DE400A"/>
    <w:rsid w:val="00DF3C47"/>
    <w:rsid w:val="00E11357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3CBE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4</cp:revision>
  <cp:lastPrinted>2024-03-07T12:45:00Z</cp:lastPrinted>
  <dcterms:created xsi:type="dcterms:W3CDTF">2024-03-15T11:44:00Z</dcterms:created>
  <dcterms:modified xsi:type="dcterms:W3CDTF">2024-03-15T18:52:00Z</dcterms:modified>
</cp:coreProperties>
</file>